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A35037" w:rsidP="00C509A5">
      <w:pPr>
        <w:pStyle w:val="Titlu"/>
        <w:rPr>
          <w:sz w:val="68"/>
          <w:lang w:val="ro-RO"/>
        </w:rPr>
      </w:pPr>
      <w:r>
        <w:rPr>
          <w:sz w:val="68"/>
        </w:rPr>
        <w:t>Parga</w:t>
      </w:r>
      <w:r w:rsidR="00C509A5">
        <w:rPr>
          <w:sz w:val="68"/>
        </w:rPr>
        <w:t xml:space="preserve">– </w:t>
      </w:r>
      <w:r>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page">
                  <wp:posOffset>360045</wp:posOffset>
                </wp:positionH>
                <wp:positionV relativeFrom="page">
                  <wp:posOffset>2417445</wp:posOffset>
                </wp:positionV>
                <wp:extent cx="2057400" cy="7896225"/>
                <wp:effectExtent l="0" t="0" r="1905" b="1905"/>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8962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235FB1" w:rsidRPr="0039228D" w:rsidRDefault="00235FB1" w:rsidP="00235FB1">
                            <w:pPr>
                              <w:pStyle w:val="pret"/>
                            </w:pPr>
                            <w:r>
                              <w:t>De la 159 €</w:t>
                            </w:r>
                          </w:p>
                          <w:p w:rsidR="00235FB1" w:rsidRPr="0039228D" w:rsidRDefault="00235FB1" w:rsidP="00235FB1">
                            <w:pPr>
                              <w:pStyle w:val="coloanastanga"/>
                              <w:rPr>
                                <w:i w:val="0"/>
                              </w:rPr>
                            </w:pPr>
                          </w:p>
                          <w:p w:rsidR="00235FB1" w:rsidRPr="00E46436" w:rsidRDefault="00235FB1" w:rsidP="00235FB1">
                            <w:pPr>
                              <w:pStyle w:val="intertitlucoloanastanga"/>
                              <w:rPr>
                                <w:b/>
                                <w:szCs w:val="20"/>
                              </w:rPr>
                            </w:pPr>
                            <w:r w:rsidRPr="00E46436">
                              <w:rPr>
                                <w:b/>
                                <w:szCs w:val="20"/>
                              </w:rPr>
                              <w:t>PLECARI DIN</w:t>
                            </w:r>
                          </w:p>
                          <w:p w:rsidR="00235FB1" w:rsidRPr="00E46436" w:rsidRDefault="00235FB1" w:rsidP="00235FB1">
                            <w:pPr>
                              <w:pStyle w:val="bulletscoloanastanga"/>
                              <w:jc w:val="left"/>
                              <w:rPr>
                                <w:szCs w:val="20"/>
                              </w:rPr>
                            </w:pPr>
                            <w:r w:rsidRPr="00E46436">
                              <w:rPr>
                                <w:szCs w:val="20"/>
                                <w:lang w:val="en-US"/>
                              </w:rPr>
                              <w:t>Bucuresti</w:t>
                            </w:r>
                          </w:p>
                          <w:p w:rsidR="00235FB1" w:rsidRDefault="00235FB1" w:rsidP="00235FB1">
                            <w:pPr>
                              <w:pStyle w:val="intertitlucoloanastanga"/>
                              <w:rPr>
                                <w:b/>
                              </w:rPr>
                            </w:pPr>
                          </w:p>
                          <w:p w:rsidR="00235FB1" w:rsidRDefault="00235FB1" w:rsidP="00235FB1">
                            <w:pPr>
                              <w:pStyle w:val="intertitlucoloanastanga"/>
                              <w:rPr>
                                <w:b/>
                              </w:rPr>
                            </w:pPr>
                          </w:p>
                          <w:p w:rsidR="00235FB1" w:rsidRPr="00E46436" w:rsidRDefault="00235FB1" w:rsidP="00235FB1">
                            <w:pPr>
                              <w:pStyle w:val="intertitlucoloanastanga"/>
                              <w:rPr>
                                <w:b/>
                                <w:szCs w:val="20"/>
                              </w:rPr>
                            </w:pPr>
                            <w:r w:rsidRPr="00E46436">
                              <w:rPr>
                                <w:b/>
                                <w:szCs w:val="20"/>
                              </w:rPr>
                              <w:t>Avans la inscriere</w:t>
                            </w:r>
                          </w:p>
                          <w:p w:rsidR="00235FB1" w:rsidRPr="00E46436" w:rsidRDefault="00235FB1" w:rsidP="00235FB1">
                            <w:pPr>
                              <w:pStyle w:val="bulletscoloanastanga"/>
                              <w:jc w:val="left"/>
                              <w:rPr>
                                <w:szCs w:val="20"/>
                              </w:rPr>
                            </w:pPr>
                            <w:r w:rsidRPr="00E46436">
                              <w:rPr>
                                <w:szCs w:val="20"/>
                                <w:lang w:val="en-US"/>
                              </w:rPr>
                              <w:t>Minim 30% (camere standard) - vezi conditii fiecare hotel</w:t>
                            </w:r>
                          </w:p>
                          <w:p w:rsidR="00235FB1" w:rsidRDefault="00235FB1" w:rsidP="00235FB1">
                            <w:pPr>
                              <w:pStyle w:val="intertitlucoloanastanga"/>
                              <w:rPr>
                                <w:b/>
                              </w:rPr>
                            </w:pPr>
                          </w:p>
                          <w:p w:rsidR="00235FB1" w:rsidRDefault="00235FB1" w:rsidP="00235FB1">
                            <w:pPr>
                              <w:pStyle w:val="intertitlucoloanastanga"/>
                              <w:rPr>
                                <w:b/>
                              </w:rPr>
                            </w:pPr>
                          </w:p>
                          <w:p w:rsidR="00235FB1" w:rsidRPr="00F51CC2" w:rsidRDefault="00235FB1" w:rsidP="00235FB1">
                            <w:pPr>
                              <w:pStyle w:val="intertitlucoloanastanga"/>
                              <w:rPr>
                                <w:b/>
                                <w:sz w:val="18"/>
                                <w:szCs w:val="17"/>
                              </w:rPr>
                            </w:pPr>
                            <w:r w:rsidRPr="00F51CC2">
                              <w:rPr>
                                <w:b/>
                                <w:sz w:val="18"/>
                                <w:szCs w:val="17"/>
                              </w:rPr>
                              <w:t xml:space="preserve">TARIFUL INCLUDE </w:t>
                            </w:r>
                          </w:p>
                          <w:p w:rsidR="00235FB1" w:rsidRPr="00E46436" w:rsidRDefault="00235FB1" w:rsidP="00235FB1">
                            <w:pPr>
                              <w:pStyle w:val="bulletscoloanastanga"/>
                              <w:rPr>
                                <w:szCs w:val="20"/>
                              </w:rPr>
                            </w:pPr>
                            <w:r w:rsidRPr="00E46436">
                              <w:rPr>
                                <w:szCs w:val="20"/>
                              </w:rPr>
                              <w:t>7 nopți de cazare;</w:t>
                            </w:r>
                          </w:p>
                          <w:p w:rsidR="00235FB1" w:rsidRPr="00E46436" w:rsidRDefault="00235FB1" w:rsidP="00235FB1">
                            <w:pPr>
                              <w:pStyle w:val="bulletscoloanastanga"/>
                              <w:rPr>
                                <w:szCs w:val="20"/>
                              </w:rPr>
                            </w:pPr>
                            <w:r w:rsidRPr="00E46436">
                              <w:rPr>
                                <w:szCs w:val="20"/>
                              </w:rPr>
                              <w:t>Bilet avion cursa charter;</w:t>
                            </w:r>
                          </w:p>
                          <w:p w:rsidR="00235FB1" w:rsidRPr="00E46436" w:rsidRDefault="00235FB1" w:rsidP="00235FB1">
                            <w:pPr>
                              <w:pStyle w:val="bulletscoloanastanga"/>
                              <w:rPr>
                                <w:szCs w:val="20"/>
                              </w:rPr>
                            </w:pPr>
                            <w:r w:rsidRPr="00E46436">
                              <w:rPr>
                                <w:szCs w:val="20"/>
                              </w:rPr>
                              <w:t>Masa in functie de hotelul ales;</w:t>
                            </w:r>
                          </w:p>
                          <w:p w:rsidR="00235FB1" w:rsidRPr="00E46436" w:rsidRDefault="00235FB1" w:rsidP="00235FB1">
                            <w:pPr>
                              <w:pStyle w:val="bulletscoloanastanga"/>
                              <w:rPr>
                                <w:szCs w:val="20"/>
                              </w:rPr>
                            </w:pPr>
                            <w:r w:rsidRPr="00E46436">
                              <w:rPr>
                                <w:szCs w:val="20"/>
                              </w:rPr>
                              <w:t>Transfer aeroport-hotel-aeroport;</w:t>
                            </w:r>
                          </w:p>
                          <w:p w:rsidR="00235FB1" w:rsidRPr="00E46436" w:rsidRDefault="00235FB1" w:rsidP="00235FB1">
                            <w:pPr>
                              <w:pStyle w:val="bulletscoloanastanga"/>
                              <w:rPr>
                                <w:szCs w:val="20"/>
                              </w:rPr>
                            </w:pPr>
                            <w:r w:rsidRPr="00E46436">
                              <w:rPr>
                                <w:szCs w:val="20"/>
                              </w:rPr>
                              <w:t>Asistență turistică locala*.</w:t>
                            </w:r>
                          </w:p>
                          <w:p w:rsidR="00235FB1" w:rsidRPr="00E46436" w:rsidRDefault="00235FB1" w:rsidP="00235FB1">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235FB1" w:rsidRDefault="00235FB1" w:rsidP="00235FB1">
                            <w:pPr>
                              <w:pStyle w:val="bulletscoloanastanga"/>
                              <w:numPr>
                                <w:ilvl w:val="0"/>
                                <w:numId w:val="0"/>
                              </w:numPr>
                              <w:ind w:left="170" w:hanging="170"/>
                              <w:rPr>
                                <w:sz w:val="18"/>
                                <w:szCs w:val="17"/>
                                <w:lang w:val="en-US"/>
                              </w:rPr>
                            </w:pPr>
                          </w:p>
                          <w:p w:rsidR="00235FB1" w:rsidRPr="00F51CC2" w:rsidRDefault="00235FB1" w:rsidP="00235FB1">
                            <w:pPr>
                              <w:pStyle w:val="bulletscoloanastanga"/>
                              <w:numPr>
                                <w:ilvl w:val="0"/>
                                <w:numId w:val="0"/>
                              </w:numPr>
                              <w:ind w:left="170" w:hanging="170"/>
                              <w:rPr>
                                <w:sz w:val="18"/>
                                <w:szCs w:val="17"/>
                                <w:lang w:val="en-US"/>
                              </w:rPr>
                            </w:pPr>
                          </w:p>
                          <w:p w:rsidR="00235FB1" w:rsidRPr="00E46436" w:rsidRDefault="00235FB1" w:rsidP="00235FB1">
                            <w:pPr>
                              <w:pStyle w:val="intertitlucoloanastanga"/>
                              <w:rPr>
                                <w:b/>
                                <w:szCs w:val="20"/>
                              </w:rPr>
                            </w:pPr>
                            <w:r w:rsidRPr="00E46436">
                              <w:rPr>
                                <w:b/>
                                <w:szCs w:val="20"/>
                              </w:rPr>
                              <w:t>Tariful nu include</w:t>
                            </w:r>
                          </w:p>
                          <w:p w:rsidR="00235FB1" w:rsidRPr="00E46436" w:rsidRDefault="00235FB1" w:rsidP="00235FB1">
                            <w:pPr>
                              <w:pStyle w:val="bulletscoloanastanga"/>
                              <w:rPr>
                                <w:szCs w:val="20"/>
                              </w:rPr>
                            </w:pPr>
                            <w:r w:rsidRPr="00E46436">
                              <w:rPr>
                                <w:szCs w:val="20"/>
                              </w:rPr>
                              <w:t>Taxa aeroport 95 €/ pers;</w:t>
                            </w:r>
                          </w:p>
                          <w:p w:rsidR="00235FB1" w:rsidRPr="00E46436" w:rsidRDefault="00235FB1" w:rsidP="00235FB1">
                            <w:pPr>
                              <w:pStyle w:val="bulletscoloanastanga"/>
                              <w:rPr>
                                <w:szCs w:val="20"/>
                              </w:rPr>
                            </w:pPr>
                            <w:r w:rsidRPr="00E46436">
                              <w:rPr>
                                <w:szCs w:val="20"/>
                              </w:rPr>
                              <w:t>Asigurare medicala de calatorie si asigurarea storno;</w:t>
                            </w:r>
                          </w:p>
                          <w:p w:rsidR="00235FB1" w:rsidRPr="00E46436" w:rsidRDefault="00235FB1" w:rsidP="00235FB1">
                            <w:pPr>
                              <w:pStyle w:val="bulletscoloanastanga"/>
                              <w:rPr>
                                <w:szCs w:val="20"/>
                              </w:rPr>
                            </w:pPr>
                            <w:r w:rsidRPr="00E46436">
                              <w:rPr>
                                <w:szCs w:val="20"/>
                              </w:rPr>
                              <w:t>Taxele de intrare la obiectivele turistice</w:t>
                            </w:r>
                          </w:p>
                          <w:p w:rsidR="00235FB1" w:rsidRPr="00E46436" w:rsidRDefault="00235FB1" w:rsidP="00235FB1">
                            <w:pPr>
                              <w:pStyle w:val="bulletscoloanastanga"/>
                              <w:rPr>
                                <w:szCs w:val="20"/>
                              </w:rPr>
                            </w:pPr>
                            <w:r w:rsidRPr="00E46436">
                              <w:rPr>
                                <w:szCs w:val="20"/>
                              </w:rPr>
                              <w:t>Alte taxe si cheltuieli persoanale</w:t>
                            </w:r>
                          </w:p>
                          <w:p w:rsidR="00235FB1" w:rsidRPr="00E46436" w:rsidRDefault="00235FB1" w:rsidP="00235FB1">
                            <w:pPr>
                              <w:pStyle w:val="bulletscoloanastanga"/>
                              <w:rPr>
                                <w:szCs w:val="20"/>
                              </w:rPr>
                            </w:pPr>
                            <w:r w:rsidRPr="00E46436">
                              <w:rPr>
                                <w:szCs w:val="20"/>
                              </w:rPr>
                              <w:t>Programe optionale</w:t>
                            </w:r>
                          </w:p>
                          <w:p w:rsidR="004D1D6E" w:rsidRPr="004D1D6E" w:rsidRDefault="00235FB1" w:rsidP="00235FB1">
                            <w:pPr>
                              <w:pStyle w:val="bulletscoloanastanga"/>
                              <w:numPr>
                                <w:ilvl w:val="0"/>
                                <w:numId w:val="0"/>
                              </w:numPr>
                              <w:ind w:left="170"/>
                              <w:rPr>
                                <w:sz w:val="16"/>
                              </w:rPr>
                            </w:pPr>
                            <w:r w:rsidRPr="00E46436">
                              <w:rPr>
                                <w:noProof/>
                                <w:szCs w:val="20"/>
                              </w:rPr>
                              <w:t>Taxa hotelieră - se achită la recepție de către client. Aceasta diferă ȋn funcție de clasificarea hotelului și destinație. Mai multe detalii ȋn agenție.</w:t>
                            </w: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FC6863" w:rsidRPr="00D129A6" w:rsidRDefault="00FC6863" w:rsidP="00FC6863">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FC6863" w:rsidRPr="00EA5F90" w:rsidRDefault="00FC6863" w:rsidP="00235FB1">
                            <w:pPr>
                              <w:spacing w:after="0"/>
                              <w:jc w:val="both"/>
                              <w:rPr>
                                <w:rFonts w:ascii="Calibri" w:hAnsi="Calibri" w:cs="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de tranzit, neexistând o regulă general </w:t>
                            </w:r>
                          </w:p>
                          <w:p w:rsidR="00C509A5" w:rsidRPr="000B692F" w:rsidRDefault="00C509A5" w:rsidP="00C509A5">
                            <w:pPr>
                              <w:pStyle w:val="intertitlucoloanastanga"/>
                              <w:rPr>
                                <w:color w:val="000000"/>
                                <w:szCs w:val="20"/>
                              </w:rPr>
                            </w:pPr>
                          </w:p>
                          <w:p w:rsidR="00235FB1" w:rsidRPr="00D129A6" w:rsidRDefault="00235FB1" w:rsidP="00235FB1">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235FB1" w:rsidRDefault="00235FB1" w:rsidP="00235FB1">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235FB1" w:rsidRPr="00EA5F90" w:rsidRDefault="00235FB1" w:rsidP="00235FB1">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235FB1" w:rsidRPr="00EA5F90" w:rsidRDefault="00235FB1" w:rsidP="00235FB1">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7"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8"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EA5F90">
                                <w:rPr>
                                  <w:rFonts w:ascii="Calibri" w:hAnsi="Calibri"/>
                                  <w:sz w:val="16"/>
                                  <w:szCs w:val="16"/>
                                </w:rPr>
                                <w:t>https://www.politiadefrontiera.ro</w:t>
                              </w:r>
                            </w:hyperlink>
                            <w:r w:rsidRPr="00EA5F90">
                              <w:rPr>
                                <w:rFonts w:ascii="Calibri" w:hAnsi="Calibri"/>
                                <w:sz w:val="16"/>
                                <w:szCs w:val="16"/>
                              </w:rPr>
                              <w:t>.</w:t>
                            </w:r>
                          </w:p>
                          <w:p w:rsidR="00235FB1" w:rsidRPr="00EA5F90" w:rsidRDefault="00235FB1" w:rsidP="00235FB1">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235FB1" w:rsidRPr="00EA5F90" w:rsidRDefault="00235FB1" w:rsidP="00235FB1">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235FB1" w:rsidRDefault="00235FB1" w:rsidP="00235FB1">
                            <w:pPr>
                              <w:spacing w:after="0"/>
                              <w:jc w:val="both"/>
                              <w:rPr>
                                <w:rFonts w:ascii="Calibri" w:hAnsi="Calibri"/>
                                <w:sz w:val="16"/>
                                <w:szCs w:val="16"/>
                              </w:rPr>
                            </w:pPr>
                            <w:r w:rsidRPr="00EA5F90">
                              <w:rPr>
                                <w:rFonts w:ascii="Calibri" w:hAnsi="Calibri"/>
                                <w:sz w:val="16"/>
                                <w:szCs w:val="16"/>
                              </w:rPr>
                              <w:t>Nu sunt  obligatorii asigurarea medicală de călătorie și asigurarea storno însa agenția vă recomandă să le aveți.</w:t>
                            </w:r>
                          </w:p>
                          <w:p w:rsidR="00235FB1" w:rsidRPr="00EA5F90" w:rsidRDefault="00235FB1" w:rsidP="00235FB1">
                            <w:pPr>
                              <w:spacing w:after="0"/>
                              <w:jc w:val="both"/>
                              <w:rPr>
                                <w:rFonts w:ascii="Calibri" w:hAnsi="Calibri"/>
                                <w:sz w:val="16"/>
                                <w:szCs w:val="16"/>
                              </w:rPr>
                            </w:pPr>
                          </w:p>
                          <w:p w:rsidR="00235FB1" w:rsidRPr="00EA5F90" w:rsidRDefault="00235FB1" w:rsidP="00235FB1">
                            <w:pPr>
                              <w:pStyle w:val="intertitlucoloanastanga"/>
                              <w:rPr>
                                <w:b/>
                                <w:sz w:val="16"/>
                                <w:szCs w:val="16"/>
                              </w:rPr>
                            </w:pPr>
                            <w:r w:rsidRPr="00EA5F90">
                              <w:rPr>
                                <w:b/>
                                <w:sz w:val="16"/>
                                <w:szCs w:val="16"/>
                              </w:rPr>
                              <w:t>BINE DE STIUT</w:t>
                            </w:r>
                          </w:p>
                          <w:p w:rsidR="00235FB1" w:rsidRPr="00F51CC2" w:rsidRDefault="00235FB1" w:rsidP="00235FB1">
                            <w:pPr>
                              <w:pStyle w:val="bulletscoloanastanga"/>
                              <w:numPr>
                                <w:ilvl w:val="0"/>
                                <w:numId w:val="0"/>
                              </w:numPr>
                              <w:rPr>
                                <w:sz w:val="18"/>
                                <w:szCs w:val="17"/>
                              </w:rPr>
                            </w:pPr>
                            <w:r w:rsidRPr="00F51CC2">
                              <w:rPr>
                                <w:sz w:val="18"/>
                                <w:szCs w:val="17"/>
                              </w:rPr>
                              <w:t>Turiștii se vor prezenta la aeroport cu 3 ore înainte de plecare.</w:t>
                            </w:r>
                          </w:p>
                          <w:p w:rsidR="00235FB1" w:rsidRDefault="00235FB1" w:rsidP="00235FB1">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235FB1" w:rsidRPr="00F51CC2" w:rsidRDefault="00235FB1" w:rsidP="00235FB1">
                            <w:pPr>
                              <w:pStyle w:val="bulletscoloanastanga"/>
                              <w:numPr>
                                <w:ilvl w:val="0"/>
                                <w:numId w:val="0"/>
                              </w:numPr>
                              <w:rPr>
                                <w:sz w:val="18"/>
                                <w:szCs w:val="17"/>
                              </w:rPr>
                            </w:pPr>
                          </w:p>
                          <w:p w:rsidR="00235FB1" w:rsidRPr="00F51CC2" w:rsidRDefault="00235FB1" w:rsidP="00235FB1">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8.35pt;margin-top:190.35pt;width:162pt;height:6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" fillcolor="#f4f2b2" stroked="f">
                <v:textbox style="mso-next-textbox:#Text Box 17" inset=",7.2pt,,7.2pt">
                  <w:txbxContent>
                    <w:p w:rsidR="00235FB1" w:rsidRPr="0039228D" w:rsidRDefault="00235FB1" w:rsidP="00235FB1">
                      <w:pPr>
                        <w:pStyle w:val="pret"/>
                      </w:pPr>
                      <w:r>
                        <w:t>De la 159 €</w:t>
                      </w:r>
                    </w:p>
                    <w:p w:rsidR="00235FB1" w:rsidRPr="0039228D" w:rsidRDefault="00235FB1" w:rsidP="00235FB1">
                      <w:pPr>
                        <w:pStyle w:val="coloanastanga"/>
                        <w:rPr>
                          <w:i w:val="0"/>
                        </w:rPr>
                      </w:pPr>
                    </w:p>
                    <w:p w:rsidR="00235FB1" w:rsidRPr="00E46436" w:rsidRDefault="00235FB1" w:rsidP="00235FB1">
                      <w:pPr>
                        <w:pStyle w:val="intertitlucoloanastanga"/>
                        <w:rPr>
                          <w:b/>
                          <w:szCs w:val="20"/>
                        </w:rPr>
                      </w:pPr>
                      <w:r w:rsidRPr="00E46436">
                        <w:rPr>
                          <w:b/>
                          <w:szCs w:val="20"/>
                        </w:rPr>
                        <w:t>PLECARI DIN</w:t>
                      </w:r>
                    </w:p>
                    <w:p w:rsidR="00235FB1" w:rsidRPr="00E46436" w:rsidRDefault="00235FB1" w:rsidP="00235FB1">
                      <w:pPr>
                        <w:pStyle w:val="bulletscoloanastanga"/>
                        <w:jc w:val="left"/>
                        <w:rPr>
                          <w:szCs w:val="20"/>
                        </w:rPr>
                      </w:pPr>
                      <w:r w:rsidRPr="00E46436">
                        <w:rPr>
                          <w:szCs w:val="20"/>
                          <w:lang w:val="en-US"/>
                        </w:rPr>
                        <w:t>Bucuresti</w:t>
                      </w:r>
                    </w:p>
                    <w:p w:rsidR="00235FB1" w:rsidRDefault="00235FB1" w:rsidP="00235FB1">
                      <w:pPr>
                        <w:pStyle w:val="intertitlucoloanastanga"/>
                        <w:rPr>
                          <w:b/>
                        </w:rPr>
                      </w:pPr>
                    </w:p>
                    <w:p w:rsidR="00235FB1" w:rsidRDefault="00235FB1" w:rsidP="00235FB1">
                      <w:pPr>
                        <w:pStyle w:val="intertitlucoloanastanga"/>
                        <w:rPr>
                          <w:b/>
                        </w:rPr>
                      </w:pPr>
                    </w:p>
                    <w:p w:rsidR="00235FB1" w:rsidRPr="00E46436" w:rsidRDefault="00235FB1" w:rsidP="00235FB1">
                      <w:pPr>
                        <w:pStyle w:val="intertitlucoloanastanga"/>
                        <w:rPr>
                          <w:b/>
                          <w:szCs w:val="20"/>
                        </w:rPr>
                      </w:pPr>
                      <w:r w:rsidRPr="00E46436">
                        <w:rPr>
                          <w:b/>
                          <w:szCs w:val="20"/>
                        </w:rPr>
                        <w:t>Avans la inscriere</w:t>
                      </w:r>
                    </w:p>
                    <w:p w:rsidR="00235FB1" w:rsidRPr="00E46436" w:rsidRDefault="00235FB1" w:rsidP="00235FB1">
                      <w:pPr>
                        <w:pStyle w:val="bulletscoloanastanga"/>
                        <w:jc w:val="left"/>
                        <w:rPr>
                          <w:szCs w:val="20"/>
                        </w:rPr>
                      </w:pPr>
                      <w:r w:rsidRPr="00E46436">
                        <w:rPr>
                          <w:szCs w:val="20"/>
                          <w:lang w:val="en-US"/>
                        </w:rPr>
                        <w:t>Minim 30% (camere standard) - vezi conditii fiecare hotel</w:t>
                      </w:r>
                    </w:p>
                    <w:p w:rsidR="00235FB1" w:rsidRDefault="00235FB1" w:rsidP="00235FB1">
                      <w:pPr>
                        <w:pStyle w:val="intertitlucoloanastanga"/>
                        <w:rPr>
                          <w:b/>
                        </w:rPr>
                      </w:pPr>
                    </w:p>
                    <w:p w:rsidR="00235FB1" w:rsidRDefault="00235FB1" w:rsidP="00235FB1">
                      <w:pPr>
                        <w:pStyle w:val="intertitlucoloanastanga"/>
                        <w:rPr>
                          <w:b/>
                        </w:rPr>
                      </w:pPr>
                    </w:p>
                    <w:p w:rsidR="00235FB1" w:rsidRPr="00F51CC2" w:rsidRDefault="00235FB1" w:rsidP="00235FB1">
                      <w:pPr>
                        <w:pStyle w:val="intertitlucoloanastanga"/>
                        <w:rPr>
                          <w:b/>
                          <w:sz w:val="18"/>
                          <w:szCs w:val="17"/>
                        </w:rPr>
                      </w:pPr>
                      <w:r w:rsidRPr="00F51CC2">
                        <w:rPr>
                          <w:b/>
                          <w:sz w:val="18"/>
                          <w:szCs w:val="17"/>
                        </w:rPr>
                        <w:t xml:space="preserve">TARIFUL INCLUDE </w:t>
                      </w:r>
                    </w:p>
                    <w:p w:rsidR="00235FB1" w:rsidRPr="00E46436" w:rsidRDefault="00235FB1" w:rsidP="00235FB1">
                      <w:pPr>
                        <w:pStyle w:val="bulletscoloanastanga"/>
                        <w:rPr>
                          <w:szCs w:val="20"/>
                        </w:rPr>
                      </w:pPr>
                      <w:r w:rsidRPr="00E46436">
                        <w:rPr>
                          <w:szCs w:val="20"/>
                        </w:rPr>
                        <w:t>7 nopți de cazare;</w:t>
                      </w:r>
                    </w:p>
                    <w:p w:rsidR="00235FB1" w:rsidRPr="00E46436" w:rsidRDefault="00235FB1" w:rsidP="00235FB1">
                      <w:pPr>
                        <w:pStyle w:val="bulletscoloanastanga"/>
                        <w:rPr>
                          <w:szCs w:val="20"/>
                        </w:rPr>
                      </w:pPr>
                      <w:r w:rsidRPr="00E46436">
                        <w:rPr>
                          <w:szCs w:val="20"/>
                        </w:rPr>
                        <w:t>Bilet avion cursa charter;</w:t>
                      </w:r>
                    </w:p>
                    <w:p w:rsidR="00235FB1" w:rsidRPr="00E46436" w:rsidRDefault="00235FB1" w:rsidP="00235FB1">
                      <w:pPr>
                        <w:pStyle w:val="bulletscoloanastanga"/>
                        <w:rPr>
                          <w:szCs w:val="20"/>
                        </w:rPr>
                      </w:pPr>
                      <w:r w:rsidRPr="00E46436">
                        <w:rPr>
                          <w:szCs w:val="20"/>
                        </w:rPr>
                        <w:t>Masa in functie de hotelul ales;</w:t>
                      </w:r>
                    </w:p>
                    <w:p w:rsidR="00235FB1" w:rsidRPr="00E46436" w:rsidRDefault="00235FB1" w:rsidP="00235FB1">
                      <w:pPr>
                        <w:pStyle w:val="bulletscoloanastanga"/>
                        <w:rPr>
                          <w:szCs w:val="20"/>
                        </w:rPr>
                      </w:pPr>
                      <w:r w:rsidRPr="00E46436">
                        <w:rPr>
                          <w:szCs w:val="20"/>
                        </w:rPr>
                        <w:t>Transfer aeroport-hotel-aeroport;</w:t>
                      </w:r>
                    </w:p>
                    <w:p w:rsidR="00235FB1" w:rsidRPr="00E46436" w:rsidRDefault="00235FB1" w:rsidP="00235FB1">
                      <w:pPr>
                        <w:pStyle w:val="bulletscoloanastanga"/>
                        <w:rPr>
                          <w:szCs w:val="20"/>
                        </w:rPr>
                      </w:pPr>
                      <w:r w:rsidRPr="00E46436">
                        <w:rPr>
                          <w:szCs w:val="20"/>
                        </w:rPr>
                        <w:t>Asistență turistică locala*.</w:t>
                      </w:r>
                    </w:p>
                    <w:p w:rsidR="00235FB1" w:rsidRPr="00E46436" w:rsidRDefault="00235FB1" w:rsidP="00235FB1">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235FB1" w:rsidRDefault="00235FB1" w:rsidP="00235FB1">
                      <w:pPr>
                        <w:pStyle w:val="bulletscoloanastanga"/>
                        <w:numPr>
                          <w:ilvl w:val="0"/>
                          <w:numId w:val="0"/>
                        </w:numPr>
                        <w:ind w:left="170" w:hanging="170"/>
                        <w:rPr>
                          <w:sz w:val="18"/>
                          <w:szCs w:val="17"/>
                          <w:lang w:val="en-US"/>
                        </w:rPr>
                      </w:pPr>
                    </w:p>
                    <w:p w:rsidR="00235FB1" w:rsidRPr="00F51CC2" w:rsidRDefault="00235FB1" w:rsidP="00235FB1">
                      <w:pPr>
                        <w:pStyle w:val="bulletscoloanastanga"/>
                        <w:numPr>
                          <w:ilvl w:val="0"/>
                          <w:numId w:val="0"/>
                        </w:numPr>
                        <w:ind w:left="170" w:hanging="170"/>
                        <w:rPr>
                          <w:sz w:val="18"/>
                          <w:szCs w:val="17"/>
                          <w:lang w:val="en-US"/>
                        </w:rPr>
                      </w:pPr>
                    </w:p>
                    <w:p w:rsidR="00235FB1" w:rsidRPr="00E46436" w:rsidRDefault="00235FB1" w:rsidP="00235FB1">
                      <w:pPr>
                        <w:pStyle w:val="intertitlucoloanastanga"/>
                        <w:rPr>
                          <w:b/>
                          <w:szCs w:val="20"/>
                        </w:rPr>
                      </w:pPr>
                      <w:r w:rsidRPr="00E46436">
                        <w:rPr>
                          <w:b/>
                          <w:szCs w:val="20"/>
                        </w:rPr>
                        <w:t>Tariful nu include</w:t>
                      </w:r>
                    </w:p>
                    <w:p w:rsidR="00235FB1" w:rsidRPr="00E46436" w:rsidRDefault="00235FB1" w:rsidP="00235FB1">
                      <w:pPr>
                        <w:pStyle w:val="bulletscoloanastanga"/>
                        <w:rPr>
                          <w:szCs w:val="20"/>
                        </w:rPr>
                      </w:pPr>
                      <w:r w:rsidRPr="00E46436">
                        <w:rPr>
                          <w:szCs w:val="20"/>
                        </w:rPr>
                        <w:t>Taxa aeroport 95 €/ pers;</w:t>
                      </w:r>
                    </w:p>
                    <w:p w:rsidR="00235FB1" w:rsidRPr="00E46436" w:rsidRDefault="00235FB1" w:rsidP="00235FB1">
                      <w:pPr>
                        <w:pStyle w:val="bulletscoloanastanga"/>
                        <w:rPr>
                          <w:szCs w:val="20"/>
                        </w:rPr>
                      </w:pPr>
                      <w:r w:rsidRPr="00E46436">
                        <w:rPr>
                          <w:szCs w:val="20"/>
                        </w:rPr>
                        <w:t>Asigurare medicala de calatorie si asigurarea storno;</w:t>
                      </w:r>
                    </w:p>
                    <w:p w:rsidR="00235FB1" w:rsidRPr="00E46436" w:rsidRDefault="00235FB1" w:rsidP="00235FB1">
                      <w:pPr>
                        <w:pStyle w:val="bulletscoloanastanga"/>
                        <w:rPr>
                          <w:szCs w:val="20"/>
                        </w:rPr>
                      </w:pPr>
                      <w:r w:rsidRPr="00E46436">
                        <w:rPr>
                          <w:szCs w:val="20"/>
                        </w:rPr>
                        <w:t>Taxele de intrare la obiectivele turistice</w:t>
                      </w:r>
                    </w:p>
                    <w:p w:rsidR="00235FB1" w:rsidRPr="00E46436" w:rsidRDefault="00235FB1" w:rsidP="00235FB1">
                      <w:pPr>
                        <w:pStyle w:val="bulletscoloanastanga"/>
                        <w:rPr>
                          <w:szCs w:val="20"/>
                        </w:rPr>
                      </w:pPr>
                      <w:r w:rsidRPr="00E46436">
                        <w:rPr>
                          <w:szCs w:val="20"/>
                        </w:rPr>
                        <w:t>Alte taxe si cheltuieli persoanale</w:t>
                      </w:r>
                    </w:p>
                    <w:p w:rsidR="00235FB1" w:rsidRPr="00E46436" w:rsidRDefault="00235FB1" w:rsidP="00235FB1">
                      <w:pPr>
                        <w:pStyle w:val="bulletscoloanastanga"/>
                        <w:rPr>
                          <w:szCs w:val="20"/>
                        </w:rPr>
                      </w:pPr>
                      <w:r w:rsidRPr="00E46436">
                        <w:rPr>
                          <w:szCs w:val="20"/>
                        </w:rPr>
                        <w:t>Programe optionale</w:t>
                      </w:r>
                    </w:p>
                    <w:p w:rsidR="004D1D6E" w:rsidRPr="004D1D6E" w:rsidRDefault="00235FB1" w:rsidP="00235FB1">
                      <w:pPr>
                        <w:pStyle w:val="bulletscoloanastanga"/>
                        <w:numPr>
                          <w:ilvl w:val="0"/>
                          <w:numId w:val="0"/>
                        </w:numPr>
                        <w:ind w:left="170"/>
                        <w:rPr>
                          <w:sz w:val="16"/>
                        </w:rPr>
                      </w:pPr>
                      <w:r w:rsidRPr="00E46436">
                        <w:rPr>
                          <w:noProof/>
                          <w:szCs w:val="20"/>
                        </w:rPr>
                        <w:t>Taxa hotelieră - se achită la recepție de către client. Aceasta diferă ȋn funcție de clasificarea hotelului și destinație. Mai multe detalii ȋn agenție.</w:t>
                      </w: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FC6863" w:rsidRPr="00D129A6" w:rsidRDefault="00FC6863" w:rsidP="00FC6863">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FC6863" w:rsidRPr="00EA5F90" w:rsidRDefault="00FC6863" w:rsidP="00235FB1">
                      <w:pPr>
                        <w:spacing w:after="0"/>
                        <w:jc w:val="both"/>
                        <w:rPr>
                          <w:rFonts w:ascii="Calibri" w:hAnsi="Calibri" w:cs="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de tranzit, neexistând o regulă general </w:t>
                      </w:r>
                    </w:p>
                    <w:p w:rsidR="00C509A5" w:rsidRPr="000B692F" w:rsidRDefault="00C509A5" w:rsidP="00C509A5">
                      <w:pPr>
                        <w:pStyle w:val="intertitlucoloanastanga"/>
                        <w:rPr>
                          <w:color w:val="000000"/>
                          <w:szCs w:val="20"/>
                        </w:rPr>
                      </w:pPr>
                    </w:p>
                    <w:p w:rsidR="00235FB1" w:rsidRPr="00D129A6" w:rsidRDefault="00235FB1" w:rsidP="00235FB1">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235FB1" w:rsidRDefault="00235FB1" w:rsidP="00235FB1">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235FB1" w:rsidRPr="00EA5F90" w:rsidRDefault="00235FB1" w:rsidP="00235FB1">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235FB1" w:rsidRPr="00EA5F90" w:rsidRDefault="00235FB1" w:rsidP="00235FB1">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0"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11"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12" w:history="1">
                        <w:r w:rsidRPr="00EA5F90">
                          <w:rPr>
                            <w:rFonts w:ascii="Calibri" w:hAnsi="Calibri"/>
                            <w:sz w:val="16"/>
                            <w:szCs w:val="16"/>
                          </w:rPr>
                          <w:t>https://www.politiadefrontiera.ro</w:t>
                        </w:r>
                      </w:hyperlink>
                      <w:r w:rsidRPr="00EA5F90">
                        <w:rPr>
                          <w:rFonts w:ascii="Calibri" w:hAnsi="Calibri"/>
                          <w:sz w:val="16"/>
                          <w:szCs w:val="16"/>
                        </w:rPr>
                        <w:t>.</w:t>
                      </w:r>
                    </w:p>
                    <w:p w:rsidR="00235FB1" w:rsidRPr="00EA5F90" w:rsidRDefault="00235FB1" w:rsidP="00235FB1">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235FB1" w:rsidRPr="00EA5F90" w:rsidRDefault="00235FB1" w:rsidP="00235FB1">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235FB1" w:rsidRDefault="00235FB1" w:rsidP="00235FB1">
                      <w:pPr>
                        <w:spacing w:after="0"/>
                        <w:jc w:val="both"/>
                        <w:rPr>
                          <w:rFonts w:ascii="Calibri" w:hAnsi="Calibri"/>
                          <w:sz w:val="16"/>
                          <w:szCs w:val="16"/>
                        </w:rPr>
                      </w:pPr>
                      <w:r w:rsidRPr="00EA5F90">
                        <w:rPr>
                          <w:rFonts w:ascii="Calibri" w:hAnsi="Calibri"/>
                          <w:sz w:val="16"/>
                          <w:szCs w:val="16"/>
                        </w:rPr>
                        <w:t>Nu sunt  obligatorii asigurarea medicală de călătorie și asigurarea storno însa agenția vă recomandă să le aveți.</w:t>
                      </w:r>
                    </w:p>
                    <w:p w:rsidR="00235FB1" w:rsidRPr="00EA5F90" w:rsidRDefault="00235FB1" w:rsidP="00235FB1">
                      <w:pPr>
                        <w:spacing w:after="0"/>
                        <w:jc w:val="both"/>
                        <w:rPr>
                          <w:rFonts w:ascii="Calibri" w:hAnsi="Calibri"/>
                          <w:sz w:val="16"/>
                          <w:szCs w:val="16"/>
                        </w:rPr>
                      </w:pPr>
                    </w:p>
                    <w:p w:rsidR="00235FB1" w:rsidRPr="00EA5F90" w:rsidRDefault="00235FB1" w:rsidP="00235FB1">
                      <w:pPr>
                        <w:pStyle w:val="intertitlucoloanastanga"/>
                        <w:rPr>
                          <w:b/>
                          <w:sz w:val="16"/>
                          <w:szCs w:val="16"/>
                        </w:rPr>
                      </w:pPr>
                      <w:r w:rsidRPr="00EA5F90">
                        <w:rPr>
                          <w:b/>
                          <w:sz w:val="16"/>
                          <w:szCs w:val="16"/>
                        </w:rPr>
                        <w:t>BINE DE STIUT</w:t>
                      </w:r>
                    </w:p>
                    <w:p w:rsidR="00235FB1" w:rsidRPr="00F51CC2" w:rsidRDefault="00235FB1" w:rsidP="00235FB1">
                      <w:pPr>
                        <w:pStyle w:val="bulletscoloanastanga"/>
                        <w:numPr>
                          <w:ilvl w:val="0"/>
                          <w:numId w:val="0"/>
                        </w:numPr>
                        <w:rPr>
                          <w:sz w:val="18"/>
                          <w:szCs w:val="17"/>
                        </w:rPr>
                      </w:pPr>
                      <w:r w:rsidRPr="00F51CC2">
                        <w:rPr>
                          <w:sz w:val="18"/>
                          <w:szCs w:val="17"/>
                        </w:rPr>
                        <w:t>Turiștii se vor prezenta la aeroport cu 3 ore înainte de plecare.</w:t>
                      </w:r>
                    </w:p>
                    <w:p w:rsidR="00235FB1" w:rsidRDefault="00235FB1" w:rsidP="00235FB1">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235FB1" w:rsidRPr="00F51CC2" w:rsidRDefault="00235FB1" w:rsidP="00235FB1">
                      <w:pPr>
                        <w:pStyle w:val="bulletscoloanastanga"/>
                        <w:numPr>
                          <w:ilvl w:val="0"/>
                          <w:numId w:val="0"/>
                        </w:numPr>
                        <w:rPr>
                          <w:sz w:val="18"/>
                          <w:szCs w:val="17"/>
                        </w:rPr>
                      </w:pPr>
                    </w:p>
                    <w:p w:rsidR="00235FB1" w:rsidRPr="00F51CC2" w:rsidRDefault="00235FB1" w:rsidP="00235FB1">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page" anchory="page"/>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235FB1" w:rsidRDefault="00235FB1" w:rsidP="00235FB1">
                            <w:pPr>
                              <w:pStyle w:val="Subtitlutextlung"/>
                            </w:pPr>
                            <w:r>
                              <w:t xml:space="preserve">Program </w:t>
                            </w:r>
                          </w:p>
                          <w:p w:rsidR="00235FB1" w:rsidRPr="00E31C33" w:rsidRDefault="00235FB1" w:rsidP="00235FB1">
                            <w:pPr>
                              <w:pStyle w:val="Intertitlutextlung"/>
                            </w:pPr>
                            <w:r>
                              <w:t>ZIUA 1 – Către Parga…</w:t>
                            </w:r>
                          </w:p>
                          <w:p w:rsidR="00235FB1" w:rsidRDefault="00235FB1" w:rsidP="00235FB1">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235FB1" w:rsidRPr="00CF1854" w:rsidRDefault="00235FB1" w:rsidP="00235FB1">
                            <w:pPr>
                              <w:pStyle w:val="Intertitlutextlung"/>
                              <w:numPr>
                                <w:ilvl w:val="0"/>
                                <w:numId w:val="0"/>
                              </w:numPr>
                              <w:jc w:val="both"/>
                              <w:rPr>
                                <w:b w:val="0"/>
                                <w:color w:val="auto"/>
                              </w:rPr>
                            </w:pPr>
                          </w:p>
                          <w:p w:rsidR="00235FB1" w:rsidRPr="004E409C" w:rsidRDefault="00235FB1" w:rsidP="00235FB1">
                            <w:pPr>
                              <w:pStyle w:val="Intertitlutextlung"/>
                              <w:spacing w:line="240" w:lineRule="auto"/>
                              <w:rPr>
                                <w:noProof/>
                                <w:szCs w:val="20"/>
                              </w:rPr>
                            </w:pPr>
                            <w:r>
                              <w:rPr>
                                <w:noProof/>
                                <w:szCs w:val="20"/>
                              </w:rPr>
                              <w:t>ZIUA 2– 7</w:t>
                            </w:r>
                            <w:r w:rsidRPr="004E409C">
                              <w:rPr>
                                <w:noProof/>
                                <w:szCs w:val="20"/>
                              </w:rPr>
                              <w:t xml:space="preserve">  Vă propunem să participati la următoarele excursii optionale:</w:t>
                            </w:r>
                          </w:p>
                          <w:p w:rsidR="00235FB1" w:rsidRPr="004E409C" w:rsidRDefault="00235FB1" w:rsidP="00235FB1">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235FB1" w:rsidRPr="004E409C" w:rsidRDefault="00235FB1" w:rsidP="00235FB1">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235FB1" w:rsidRPr="004E409C" w:rsidRDefault="00235FB1" w:rsidP="00235FB1">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235FB1" w:rsidRPr="004E409C" w:rsidRDefault="00235FB1" w:rsidP="00235FB1">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235FB1" w:rsidRDefault="00235FB1" w:rsidP="00235FB1">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235FB1" w:rsidRPr="004E409C" w:rsidRDefault="00235FB1" w:rsidP="00235FB1">
                            <w:pPr>
                              <w:spacing w:after="0" w:line="240" w:lineRule="auto"/>
                              <w:jc w:val="both"/>
                              <w:rPr>
                                <w:rFonts w:ascii="Cambria" w:hAnsi="Cambria"/>
                                <w:noProof/>
                                <w:sz w:val="20"/>
                                <w:szCs w:val="20"/>
                              </w:rPr>
                            </w:pPr>
                          </w:p>
                          <w:p w:rsidR="00235FB1" w:rsidRPr="00E46436" w:rsidRDefault="00235FB1" w:rsidP="00235FB1">
                            <w:pPr>
                              <w:pStyle w:val="Intertitlutextlung"/>
                              <w:rPr>
                                <w:szCs w:val="20"/>
                              </w:rPr>
                            </w:pPr>
                            <w:r>
                              <w:rPr>
                                <w:szCs w:val="20"/>
                              </w:rPr>
                              <w:t>ZIUA 8</w:t>
                            </w:r>
                            <w:r w:rsidRPr="00E46436">
                              <w:t xml:space="preserve"> </w:t>
                            </w:r>
                            <w:r w:rsidRPr="00E46436">
                              <w:rPr>
                                <w:szCs w:val="20"/>
                              </w:rPr>
                              <w:t>Din nou acasa</w:t>
                            </w:r>
                          </w:p>
                          <w:p w:rsidR="00235FB1" w:rsidRPr="00E46436" w:rsidRDefault="00235FB1" w:rsidP="00235FB1">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235FB1" w:rsidRDefault="00235FB1" w:rsidP="004E409C">
                            <w:pPr>
                              <w:jc w:val="both"/>
                              <w:rPr>
                                <w:rFonts w:ascii="Cambria" w:hAnsi="Cambria"/>
                                <w:sz w:val="20"/>
                                <w:szCs w:val="20"/>
                              </w:rPr>
                            </w:pPr>
                          </w:p>
                          <w:p w:rsidR="00235FB1" w:rsidRDefault="00235FB1" w:rsidP="004E409C">
                            <w:pPr>
                              <w:jc w:val="both"/>
                              <w:rPr>
                                <w:rFonts w:ascii="Cambria" w:hAnsi="Cambria"/>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235FB1" w:rsidRDefault="00235FB1" w:rsidP="00235FB1">
                            <w:pPr>
                              <w:pStyle w:val="Subtitlutextlung"/>
                              <w:spacing w:after="0"/>
                              <w:ind w:left="0" w:firstLine="0"/>
                              <w:jc w:val="both"/>
                            </w:pPr>
                            <w:r>
                              <w:t>Atrac</w:t>
                            </w:r>
                            <w:r>
                              <w:rPr>
                                <w:rFonts w:ascii="Times New Roman" w:hAnsi="Times New Roman"/>
                              </w:rPr>
                              <w:t>ț</w:t>
                            </w:r>
                            <w:r>
                              <w:t>ii</w:t>
                            </w:r>
                          </w:p>
                          <w:p w:rsidR="00235FB1" w:rsidRDefault="00235FB1" w:rsidP="00235FB1">
                            <w:pPr>
                              <w:pStyle w:val="Subtitlutextlung"/>
                              <w:spacing w:after="0"/>
                              <w:ind w:left="0" w:firstLine="0"/>
                              <w:jc w:val="both"/>
                            </w:pPr>
                          </w:p>
                          <w:p w:rsidR="00235FB1" w:rsidRPr="00454B56" w:rsidRDefault="00235FB1" w:rsidP="00235FB1">
                            <w:pPr>
                              <w:jc w:val="both"/>
                              <w:rPr>
                                <w:rFonts w:ascii="Cambria" w:hAnsi="Cambria"/>
                                <w:b/>
                                <w:sz w:val="24"/>
                                <w:szCs w:val="24"/>
                              </w:rPr>
                            </w:pPr>
                            <w:r w:rsidRPr="00454B56">
                              <w:rPr>
                                <w:rFonts w:ascii="Cambria" w:hAnsi="Cambria"/>
                                <w:b/>
                                <w:sz w:val="24"/>
                                <w:szCs w:val="24"/>
                              </w:rPr>
                              <w:t xml:space="preserve">Plajele.  </w:t>
                            </w:r>
                          </w:p>
                          <w:p w:rsidR="00235FB1" w:rsidRPr="00454B56" w:rsidRDefault="00235FB1" w:rsidP="00235FB1">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235FB1" w:rsidRPr="00454B56" w:rsidRDefault="00235FB1" w:rsidP="00235FB1">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235FB1" w:rsidRPr="00454B56" w:rsidRDefault="00235FB1" w:rsidP="00235FB1">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235FB1" w:rsidRDefault="00235FB1" w:rsidP="00235FB1">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235FB1" w:rsidRPr="00454B56" w:rsidRDefault="00235FB1" w:rsidP="00235FB1">
                            <w:pPr>
                              <w:jc w:val="both"/>
                              <w:rPr>
                                <w:rFonts w:ascii="Cambria" w:hAnsi="Cambria"/>
                                <w:sz w:val="20"/>
                                <w:szCs w:val="20"/>
                              </w:rPr>
                            </w:pPr>
                          </w:p>
                          <w:p w:rsidR="00235FB1" w:rsidRPr="00454B56" w:rsidRDefault="00235FB1" w:rsidP="00235FB1">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235FB1" w:rsidRPr="00454B56" w:rsidRDefault="00235FB1" w:rsidP="00235FB1">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aproximativ  40m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235FB1" w:rsidRPr="00454B56" w:rsidRDefault="00235FB1" w:rsidP="00235FB1">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235FB1" w:rsidRPr="00454B56" w:rsidRDefault="00235FB1" w:rsidP="00235FB1">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235FB1" w:rsidRPr="00454B56" w:rsidRDefault="00235FB1" w:rsidP="00235FB1">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235FB1" w:rsidRPr="00454B56" w:rsidRDefault="00235FB1" w:rsidP="00235FB1">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235FB1" w:rsidRPr="00454B56" w:rsidRDefault="00235FB1" w:rsidP="00235FB1">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235FB1" w:rsidRDefault="00235FB1" w:rsidP="00235FB1">
                      <w:pPr>
                        <w:pStyle w:val="Subtitlutextlung"/>
                      </w:pPr>
                      <w:r>
                        <w:t xml:space="preserve">Program </w:t>
                      </w:r>
                    </w:p>
                    <w:p w:rsidR="00235FB1" w:rsidRPr="00E31C33" w:rsidRDefault="00235FB1" w:rsidP="00235FB1">
                      <w:pPr>
                        <w:pStyle w:val="Intertitlutextlung"/>
                      </w:pPr>
                      <w:r>
                        <w:t>ZIUA 1 – Către Parga…</w:t>
                      </w:r>
                    </w:p>
                    <w:p w:rsidR="00235FB1" w:rsidRDefault="00235FB1" w:rsidP="00235FB1">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235FB1" w:rsidRPr="00CF1854" w:rsidRDefault="00235FB1" w:rsidP="00235FB1">
                      <w:pPr>
                        <w:pStyle w:val="Intertitlutextlung"/>
                        <w:numPr>
                          <w:ilvl w:val="0"/>
                          <w:numId w:val="0"/>
                        </w:numPr>
                        <w:jc w:val="both"/>
                        <w:rPr>
                          <w:b w:val="0"/>
                          <w:color w:val="auto"/>
                        </w:rPr>
                      </w:pPr>
                    </w:p>
                    <w:p w:rsidR="00235FB1" w:rsidRPr="004E409C" w:rsidRDefault="00235FB1" w:rsidP="00235FB1">
                      <w:pPr>
                        <w:pStyle w:val="Intertitlutextlung"/>
                        <w:spacing w:line="240" w:lineRule="auto"/>
                        <w:rPr>
                          <w:noProof/>
                          <w:szCs w:val="20"/>
                        </w:rPr>
                      </w:pPr>
                      <w:r>
                        <w:rPr>
                          <w:noProof/>
                          <w:szCs w:val="20"/>
                        </w:rPr>
                        <w:t>ZIUA 2– 7</w:t>
                      </w:r>
                      <w:r w:rsidRPr="004E409C">
                        <w:rPr>
                          <w:noProof/>
                          <w:szCs w:val="20"/>
                        </w:rPr>
                        <w:t xml:space="preserve">  Vă propunem să participati la următoarele excursii optionale:</w:t>
                      </w:r>
                    </w:p>
                    <w:p w:rsidR="00235FB1" w:rsidRPr="004E409C" w:rsidRDefault="00235FB1" w:rsidP="00235FB1">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235FB1" w:rsidRPr="004E409C" w:rsidRDefault="00235FB1" w:rsidP="00235FB1">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235FB1" w:rsidRPr="004E409C" w:rsidRDefault="00235FB1" w:rsidP="00235FB1">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235FB1" w:rsidRPr="004E409C" w:rsidRDefault="00235FB1" w:rsidP="00235FB1">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235FB1" w:rsidRDefault="00235FB1" w:rsidP="00235FB1">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235FB1" w:rsidRPr="004E409C" w:rsidRDefault="00235FB1" w:rsidP="00235FB1">
                      <w:pPr>
                        <w:spacing w:after="0" w:line="240" w:lineRule="auto"/>
                        <w:jc w:val="both"/>
                        <w:rPr>
                          <w:rFonts w:ascii="Cambria" w:hAnsi="Cambria"/>
                          <w:noProof/>
                          <w:sz w:val="20"/>
                          <w:szCs w:val="20"/>
                        </w:rPr>
                      </w:pPr>
                    </w:p>
                    <w:p w:rsidR="00235FB1" w:rsidRPr="00E46436" w:rsidRDefault="00235FB1" w:rsidP="00235FB1">
                      <w:pPr>
                        <w:pStyle w:val="Intertitlutextlung"/>
                        <w:rPr>
                          <w:szCs w:val="20"/>
                        </w:rPr>
                      </w:pPr>
                      <w:r>
                        <w:rPr>
                          <w:szCs w:val="20"/>
                        </w:rPr>
                        <w:t>ZIUA 8</w:t>
                      </w:r>
                      <w:r w:rsidRPr="00E46436">
                        <w:t xml:space="preserve"> </w:t>
                      </w:r>
                      <w:r w:rsidRPr="00E46436">
                        <w:rPr>
                          <w:szCs w:val="20"/>
                        </w:rPr>
                        <w:t>Din nou acasa</w:t>
                      </w:r>
                    </w:p>
                    <w:p w:rsidR="00235FB1" w:rsidRPr="00E46436" w:rsidRDefault="00235FB1" w:rsidP="00235FB1">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235FB1" w:rsidRDefault="00235FB1" w:rsidP="004E409C">
                      <w:pPr>
                        <w:jc w:val="both"/>
                        <w:rPr>
                          <w:rFonts w:ascii="Cambria" w:hAnsi="Cambria"/>
                          <w:sz w:val="20"/>
                          <w:szCs w:val="20"/>
                        </w:rPr>
                      </w:pPr>
                    </w:p>
                    <w:p w:rsidR="00235FB1" w:rsidRDefault="00235FB1" w:rsidP="004E409C">
                      <w:pPr>
                        <w:jc w:val="both"/>
                        <w:rPr>
                          <w:rFonts w:ascii="Cambria" w:hAnsi="Cambria"/>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235FB1" w:rsidRDefault="00235FB1" w:rsidP="00235FB1">
                      <w:pPr>
                        <w:pStyle w:val="Subtitlutextlung"/>
                        <w:spacing w:after="0"/>
                        <w:ind w:left="0" w:firstLine="0"/>
                        <w:jc w:val="both"/>
                      </w:pPr>
                      <w:r>
                        <w:t>Atrac</w:t>
                      </w:r>
                      <w:r>
                        <w:rPr>
                          <w:rFonts w:ascii="Times New Roman" w:hAnsi="Times New Roman"/>
                        </w:rPr>
                        <w:t>ț</w:t>
                      </w:r>
                      <w:r>
                        <w:t>ii</w:t>
                      </w:r>
                    </w:p>
                    <w:p w:rsidR="00235FB1" w:rsidRDefault="00235FB1" w:rsidP="00235FB1">
                      <w:pPr>
                        <w:pStyle w:val="Subtitlutextlung"/>
                        <w:spacing w:after="0"/>
                        <w:ind w:left="0" w:firstLine="0"/>
                        <w:jc w:val="both"/>
                      </w:pPr>
                    </w:p>
                    <w:p w:rsidR="00235FB1" w:rsidRPr="00454B56" w:rsidRDefault="00235FB1" w:rsidP="00235FB1">
                      <w:pPr>
                        <w:jc w:val="both"/>
                        <w:rPr>
                          <w:rFonts w:ascii="Cambria" w:hAnsi="Cambria"/>
                          <w:b/>
                          <w:sz w:val="24"/>
                          <w:szCs w:val="24"/>
                        </w:rPr>
                      </w:pPr>
                      <w:r w:rsidRPr="00454B56">
                        <w:rPr>
                          <w:rFonts w:ascii="Cambria" w:hAnsi="Cambria"/>
                          <w:b/>
                          <w:sz w:val="24"/>
                          <w:szCs w:val="24"/>
                        </w:rPr>
                        <w:t xml:space="preserve">Plajele.  </w:t>
                      </w:r>
                    </w:p>
                    <w:p w:rsidR="00235FB1" w:rsidRPr="00454B56" w:rsidRDefault="00235FB1" w:rsidP="00235FB1">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235FB1" w:rsidRPr="00454B56" w:rsidRDefault="00235FB1" w:rsidP="00235FB1">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235FB1" w:rsidRPr="00454B56" w:rsidRDefault="00235FB1" w:rsidP="00235FB1">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235FB1" w:rsidRDefault="00235FB1" w:rsidP="00235FB1">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235FB1" w:rsidRPr="00454B56" w:rsidRDefault="00235FB1" w:rsidP="00235FB1">
                      <w:pPr>
                        <w:jc w:val="both"/>
                        <w:rPr>
                          <w:rFonts w:ascii="Cambria" w:hAnsi="Cambria"/>
                          <w:sz w:val="20"/>
                          <w:szCs w:val="20"/>
                        </w:rPr>
                      </w:pPr>
                    </w:p>
                    <w:p w:rsidR="00235FB1" w:rsidRPr="00454B56" w:rsidRDefault="00235FB1" w:rsidP="00235FB1">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235FB1" w:rsidRPr="00454B56" w:rsidRDefault="00235FB1" w:rsidP="00235FB1">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aproximativ  40m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235FB1" w:rsidRPr="00454B56" w:rsidRDefault="00235FB1" w:rsidP="00235FB1">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235FB1" w:rsidRPr="00454B56" w:rsidRDefault="00235FB1" w:rsidP="00235FB1">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235FB1" w:rsidRPr="00454B56" w:rsidRDefault="00235FB1" w:rsidP="00235FB1">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235FB1" w:rsidRPr="00454B56" w:rsidRDefault="00235FB1" w:rsidP="00235FB1">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235FB1" w:rsidRPr="00454B56" w:rsidRDefault="00235FB1" w:rsidP="00235FB1">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FC63D6"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75924DCB" wp14:editId="08BF6B79">
                <wp:simplePos x="0" y="0"/>
                <wp:positionH relativeFrom="page">
                  <wp:posOffset>2571750</wp:posOffset>
                </wp:positionH>
                <wp:positionV relativeFrom="page">
                  <wp:posOffset>381000</wp:posOffset>
                </wp:positionV>
                <wp:extent cx="4781550" cy="9886950"/>
                <wp:effectExtent l="0" t="0" r="0" b="0"/>
                <wp:wrapTight wrapText="bothSides">
                  <wp:wrapPolygon edited="0">
                    <wp:start x="172" y="125"/>
                    <wp:lineTo x="172" y="21475"/>
                    <wp:lineTo x="21342" y="21475"/>
                    <wp:lineTo x="21342" y="125"/>
                    <wp:lineTo x="172" y="125"/>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988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4DCB" id="Text Box 18" o:spid="_x0000_s1028" type="#_x0000_t202" style="position:absolute;margin-left:202.5pt;margin-top:30pt;width:376.5pt;height:77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" filled="f"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3360" behindDoc="0" locked="0" layoutInCell="1" allowOverlap="1" wp14:anchorId="328AA4D9" wp14:editId="0BE2F2E6">
                <wp:simplePos x="0" y="0"/>
                <wp:positionH relativeFrom="page">
                  <wp:posOffset>360045</wp:posOffset>
                </wp:positionH>
                <wp:positionV relativeFrom="page">
                  <wp:posOffset>360045</wp:posOffset>
                </wp:positionV>
                <wp:extent cx="2057400" cy="10098405"/>
                <wp:effectExtent l="0" t="0" r="1905" b="0"/>
                <wp:wrapTight wrapText="bothSides">
                  <wp:wrapPolygon edited="0">
                    <wp:start x="0" y="0"/>
                    <wp:lineTo x="21600" y="0"/>
                    <wp:lineTo x="21600" y="21600"/>
                    <wp:lineTo x="0" y="2160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9840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A4D9" id="Text Box 19" o:spid="_x0000_s1029" type="#_x0000_t202" style="position:absolute;margin-left:28.35pt;margin-top:28.35pt;width:162pt;height:79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" fillcolor="#f4f2b2"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28.35pt;margin-top:28.35pt;width:162pt;height:75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" fillcolor="#f4f2b2" stroked="f">
                <v:textbox style="mso-next-textbox:#Text Box 19" inset=",7.2pt,,7.2pt">
                  <w:txbxContent/>
                </v:textbox>
                <w10:wrap type="tight" anchorx="page" anchory="page"/>
              </v:shape>
            </w:pict>
          </mc:Fallback>
        </mc:AlternateContent>
      </w:r>
    </w:p>
    <w:p w:rsidR="00C509A5" w:rsidRPr="00DA0506" w:rsidRDefault="00C509A5" w:rsidP="00C509A5">
      <w:pPr>
        <w:pStyle w:val="Textgeneral"/>
      </w:pPr>
      <w:r>
        <w:rPr>
          <w:noProof/>
        </w:rPr>
        <w:lastRenderedPageBreak/>
        <mc:AlternateContent>
          <mc:Choice Requires="wps">
            <w:drawing>
              <wp:anchor distT="0" distB="0" distL="114300" distR="114300" simplePos="0" relativeHeight="251665408" behindDoc="0" locked="0" layoutInCell="1" allowOverlap="1" wp14:anchorId="4C91F9C0" wp14:editId="172714BE">
                <wp:simplePos x="0" y="0"/>
                <wp:positionH relativeFrom="page">
                  <wp:posOffset>360045</wp:posOffset>
                </wp:positionH>
                <wp:positionV relativeFrom="page">
                  <wp:posOffset>360045</wp:posOffset>
                </wp:positionV>
                <wp:extent cx="2037715" cy="4420870"/>
                <wp:effectExtent l="0" t="0" r="2540" b="635"/>
                <wp:wrapTight wrapText="bothSides">
                  <wp:wrapPolygon edited="0">
                    <wp:start x="0" y="0"/>
                    <wp:lineTo x="21600" y="0"/>
                    <wp:lineTo x="21600" y="21600"/>
                    <wp:lineTo x="0" y="2160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442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9A5" w:rsidRPr="00E56233" w:rsidRDefault="00C509A5" w:rsidP="00C509A5">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1F9C0" id="Text Box 13" o:spid="_x0000_s1031" type="#_x0000_t202" style="position:absolute;margin-left:28.35pt;margin-top:28.35pt;width:160.45pt;height:348.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MGuAIAAMM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" filled="f" stroked="f">
                <v:textbox inset=",7.2pt,,7.2pt">
                  <w:txbxContent>
                    <w:p w:rsidR="00C509A5" w:rsidRPr="00E56233" w:rsidRDefault="00C509A5" w:rsidP="00C509A5">
                      <w:pPr>
                        <w:pStyle w:val="coloanastanga"/>
                      </w:pPr>
                    </w:p>
                  </w:txbxContent>
                </v:textbox>
                <w10:wrap type="tight" anchorx="page" anchory="page"/>
              </v:shape>
            </w:pict>
          </mc:Fallback>
        </mc:AlternateContent>
      </w:r>
    </w:p>
    <w:p w:rsidR="00235FB1" w:rsidRDefault="00FA1FEB" w:rsidP="00FA1FEB">
      <w:pPr>
        <w:rPr>
          <w:rFonts w:ascii="Cambria" w:hAnsi="Cambria"/>
          <w:sz w:val="20"/>
          <w:szCs w:val="20"/>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82CA82F" wp14:editId="743CFF7E">
                <wp:simplePos x="0" y="0"/>
                <wp:positionH relativeFrom="page">
                  <wp:posOffset>323850</wp:posOffset>
                </wp:positionH>
                <wp:positionV relativeFrom="margin">
                  <wp:posOffset>344805</wp:posOffset>
                </wp:positionV>
                <wp:extent cx="2127250" cy="3562350"/>
                <wp:effectExtent l="0" t="0" r="6350" b="0"/>
                <wp:wrapTight wrapText="bothSides">
                  <wp:wrapPolygon edited="0">
                    <wp:start x="0" y="0"/>
                    <wp:lineTo x="0" y="21484"/>
                    <wp:lineTo x="21471" y="21484"/>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56235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87071A" w:rsidRDefault="0087071A" w:rsidP="0087071A">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A00632" w:rsidRDefault="00A00632" w:rsidP="00A00632">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- 30% avans la inscriere;</w:t>
                            </w:r>
                          </w:p>
                          <w:p w:rsidR="00A00632" w:rsidRDefault="00A00632" w:rsidP="00A00632">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A00632" w:rsidRDefault="00A00632" w:rsidP="00A00632">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D35CFD">
                            <w:pPr>
                              <w:pStyle w:val="bulletscoloanastanga"/>
                              <w:numPr>
                                <w:ilvl w:val="0"/>
                                <w:numId w:val="0"/>
                              </w:numPr>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A82F" id="Text Box 1" o:spid="_x0000_s1032" type="#_x0000_t202" style="position:absolute;margin-left:25.5pt;margin-top:27.15pt;width:167.5pt;height:28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87071A" w:rsidRDefault="0087071A" w:rsidP="0087071A">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A00632" w:rsidRDefault="00A00632" w:rsidP="00A00632">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- 30% avans la inscriere;</w:t>
                      </w:r>
                    </w:p>
                    <w:p w:rsidR="00A00632" w:rsidRDefault="00A00632" w:rsidP="00A00632">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A00632" w:rsidRDefault="00A00632" w:rsidP="00A00632">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D35CFD">
                      <w:pPr>
                        <w:pStyle w:val="bulletscoloanastanga"/>
                        <w:numPr>
                          <w:ilvl w:val="0"/>
                          <w:numId w:val="0"/>
                        </w:numPr>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page" anchory="margin"/>
              </v:shape>
            </w:pict>
          </mc:Fallback>
        </mc:AlternateContent>
      </w:r>
      <w:r w:rsidR="00C509A5" w:rsidRPr="006E2C69">
        <w:rPr>
          <w:rFonts w:ascii="Cambria" w:hAnsi="Cambria"/>
          <w:sz w:val="20"/>
          <w:szCs w:val="20"/>
        </w:rPr>
        <w:t xml:space="preserve"> </w:t>
      </w:r>
    </w:p>
    <w:p w:rsidR="00FA1FEB" w:rsidRPr="00FA1FEB" w:rsidRDefault="007A37F6" w:rsidP="00FA1FEB">
      <w:pPr>
        <w:rPr>
          <w:rStyle w:val="Strong"/>
          <w:sz w:val="28"/>
          <w:szCs w:val="28"/>
        </w:rPr>
      </w:pPr>
      <w:r>
        <w:rPr>
          <w:rStyle w:val="Strong"/>
          <w:sz w:val="28"/>
          <w:szCs w:val="28"/>
        </w:rPr>
        <w:t xml:space="preserve">BILLIS STUDIOS </w:t>
      </w:r>
      <w:r>
        <w:rPr>
          <w:rStyle w:val="Strong"/>
          <w:color w:val="FF0000"/>
        </w:rPr>
        <w:t xml:space="preserve">- </w:t>
      </w:r>
      <w:r w:rsidRPr="00FA1FEB">
        <w:rPr>
          <w:rStyle w:val="Strong"/>
          <w:color w:val="FF0000"/>
          <w:sz w:val="28"/>
          <w:szCs w:val="28"/>
        </w:rPr>
        <w:t>Self Catering</w:t>
      </w:r>
      <w:r>
        <w:rPr>
          <w:rStyle w:val="Strong"/>
          <w:color w:val="FF0000"/>
          <w:sz w:val="28"/>
          <w:szCs w:val="28"/>
        </w:rPr>
        <w:t xml:space="preserve"> </w:t>
      </w:r>
    </w:p>
    <w:p w:rsidR="00FA1FEB" w:rsidRPr="00FA1FEB" w:rsidRDefault="00FA1FEB" w:rsidP="00FA1FEB">
      <w:pPr>
        <w:jc w:val="both"/>
        <w:rPr>
          <w:rFonts w:ascii="Cambria" w:hAnsi="Cambria"/>
          <w:sz w:val="20"/>
          <w:szCs w:val="20"/>
        </w:rPr>
      </w:pPr>
      <w:r w:rsidRPr="00FA1FEB">
        <w:rPr>
          <w:rFonts w:ascii="Cambria" w:hAnsi="Cambria"/>
          <w:sz w:val="20"/>
          <w:szCs w:val="20"/>
        </w:rPr>
        <w:t>Billis Studios reprezintă un complex de apartamente condus de oameni foarte ospitalieri, fiind o afacere de familie. Oaspeții se vor simți relaxați și bineveniți chiar din prima zi a șederii lor aici.</w:t>
      </w:r>
    </w:p>
    <w:p w:rsidR="00FA1FEB" w:rsidRPr="00FA1FEB" w:rsidRDefault="00FA1FEB" w:rsidP="00FA1FEB">
      <w:pPr>
        <w:pStyle w:val="Intertitlutextlung"/>
      </w:pPr>
      <w:r w:rsidRPr="00FA1FEB">
        <w:t>Localizare:</w:t>
      </w:r>
      <w:r>
        <w:t xml:space="preserve"> </w:t>
      </w:r>
      <w:r w:rsidRPr="00FA1FEB">
        <w:rPr>
          <w:b w:val="0"/>
          <w:color w:val="auto"/>
        </w:rPr>
        <w:t>Vila Billis se află foarte aproape de centrul stațiunii,la numai 6 minute de mers pe jos. Aeroportul din Preveza, Aktion este la 65 km distanță.</w:t>
      </w:r>
    </w:p>
    <w:p w:rsidR="00FA1FEB" w:rsidRPr="00FA1FEB" w:rsidRDefault="00FA1FEB" w:rsidP="00FA1FEB">
      <w:pPr>
        <w:rPr>
          <w:rFonts w:ascii="Cambria" w:hAnsi="Cambria"/>
          <w:sz w:val="20"/>
          <w:szCs w:val="20"/>
        </w:rPr>
      </w:pPr>
      <w:r w:rsidRPr="00FA1FEB">
        <w:rPr>
          <w:rFonts w:ascii="Cambria" w:hAnsi="Cambria"/>
          <w:sz w:val="20"/>
          <w:szCs w:val="20"/>
        </w:rPr>
        <w:t>Plaja: Vila Billis este situată la 600 m distanță față de plaja plaja publică, plajă cu nisip fin. Șezlong-urile și umbreluțele sunt contra cost – aproximativ 10 euro (2 șezlong-uri și o umbrelă). Pe plajă exista bar, acesta fiind contra cost.</w:t>
      </w:r>
    </w:p>
    <w:p w:rsidR="00FA1FEB" w:rsidRPr="00FA1FEB" w:rsidRDefault="00FA1FEB" w:rsidP="00FA1FEB">
      <w:pPr>
        <w:pStyle w:val="Intertitlutextlung"/>
      </w:pPr>
      <w:r w:rsidRPr="00FA1FEB">
        <w:t xml:space="preserve">Facilități hotel: </w:t>
      </w:r>
      <w:r w:rsidRPr="00FA1FEB">
        <w:rPr>
          <w:b w:val="0"/>
          <w:color w:val="auto"/>
        </w:rPr>
        <w:t>Vila a fost construită în anul 2000, înt-un stil tradițional grecesc. Vila Billis dispune de locuri de parcare, iar în apropriere, turiștii se pot aproviziona cu alimente din piața locală sau se pot îndulci cu prăjituri de la patiseria/cofetaria din zonă.</w:t>
      </w:r>
    </w:p>
    <w:p w:rsidR="00CD3615" w:rsidRPr="00CD3615" w:rsidRDefault="00FA1FEB" w:rsidP="00FA1FEB">
      <w:pPr>
        <w:pStyle w:val="Intertitlutextlung"/>
      </w:pPr>
      <w:r w:rsidRPr="00FA1FEB">
        <w:t xml:space="preserve">Facilități camere: </w:t>
      </w:r>
      <w:r w:rsidRPr="00FA1FEB">
        <w:rPr>
          <w:b w:val="0"/>
          <w:color w:val="auto"/>
        </w:rPr>
        <w:t xml:space="preserve">Studiourile sunt luminoase și mobilate simplu, cu 2 sau 3 paturi, iar printre facilități se regăsesc: aer condiționat (gratuit), TV, balcoane spațioase, baie proprie, uscător de păr, chicinetă (cu frigider, două plite, aparat de cafea și ustensile pentru gătit). </w:t>
      </w:r>
    </w:p>
    <w:p w:rsidR="00C509A5" w:rsidRPr="00CD3615" w:rsidRDefault="00FA1FEB" w:rsidP="00FA1FEB">
      <w:pPr>
        <w:pStyle w:val="Intertitlutextlung"/>
      </w:pPr>
      <w:r w:rsidRPr="00CD3615">
        <w:rPr>
          <w:szCs w:val="20"/>
        </w:rPr>
        <w:t>Self-catering: Auto-gospodărire (fără servicii de masă și întreținere).</w:t>
      </w:r>
    </w:p>
    <w:p w:rsidR="00C509A5" w:rsidRPr="001441EF" w:rsidRDefault="00C509A5" w:rsidP="00C509A5"/>
    <w:tbl>
      <w:tblPr>
        <w:tblpPr w:leftFromText="180" w:rightFromText="180" w:vertAnchor="page" w:horzAnchor="margin" w:tblpY="7291"/>
        <w:tblW w:w="11070" w:type="dxa"/>
        <w:tblLook w:val="04A0" w:firstRow="1" w:lastRow="0" w:firstColumn="1" w:lastColumn="0" w:noHBand="0" w:noVBand="1"/>
      </w:tblPr>
      <w:tblGrid>
        <w:gridCol w:w="3366"/>
        <w:gridCol w:w="323"/>
        <w:gridCol w:w="1261"/>
        <w:gridCol w:w="2430"/>
        <w:gridCol w:w="1831"/>
        <w:gridCol w:w="419"/>
        <w:gridCol w:w="1440"/>
      </w:tblGrid>
      <w:tr w:rsidR="00A1598F" w:rsidRPr="00F611EB" w:rsidTr="00235FB1">
        <w:trPr>
          <w:trHeight w:val="1782"/>
        </w:trPr>
        <w:tc>
          <w:tcPr>
            <w:tcW w:w="3689" w:type="dxa"/>
            <w:gridSpan w:val="2"/>
            <w:tcBorders>
              <w:bottom w:val="single" w:sz="12" w:space="0" w:color="FFFFFF"/>
            </w:tcBorders>
            <w:shd w:val="clear" w:color="auto" w:fill="664E82"/>
            <w:vAlign w:val="center"/>
          </w:tcPr>
          <w:p w:rsidR="00A1598F" w:rsidRPr="00F611EB" w:rsidRDefault="00A1598F" w:rsidP="00235FB1">
            <w:pPr>
              <w:pStyle w:val="Textgeneral"/>
              <w:spacing w:line="240" w:lineRule="auto"/>
              <w:jc w:val="center"/>
              <w:rPr>
                <w:rFonts w:cs="Calibri"/>
                <w:b/>
                <w:bCs/>
                <w:color w:val="FFFFFF"/>
                <w:szCs w:val="20"/>
              </w:rPr>
            </w:pPr>
            <w:r w:rsidRPr="00E00CCD">
              <w:rPr>
                <w:rFonts w:cs="Calibri"/>
                <w:b/>
                <w:bCs/>
                <w:color w:val="FFFFFF"/>
                <w:szCs w:val="20"/>
              </w:rPr>
              <w:t>PLECĂRI</w:t>
            </w:r>
          </w:p>
        </w:tc>
        <w:tc>
          <w:tcPr>
            <w:tcW w:w="1261" w:type="dxa"/>
            <w:tcBorders>
              <w:bottom w:val="single" w:sz="12" w:space="0" w:color="FFFFFF"/>
            </w:tcBorders>
            <w:shd w:val="clear" w:color="auto" w:fill="664E82"/>
          </w:tcPr>
          <w:p w:rsidR="00A1598F" w:rsidRDefault="00A1598F" w:rsidP="00235FB1">
            <w:pPr>
              <w:spacing w:after="0" w:line="240" w:lineRule="auto"/>
              <w:rPr>
                <w:rFonts w:ascii="Cambria" w:hAnsi="Cambria"/>
                <w:b/>
                <w:sz w:val="20"/>
                <w:szCs w:val="20"/>
              </w:rPr>
            </w:pPr>
            <w:r w:rsidRPr="004C7553">
              <w:rPr>
                <w:rFonts w:ascii="Cambria" w:hAnsi="Cambria" w:cs="Calibri"/>
                <w:b/>
                <w:color w:val="FFFFFF"/>
                <w:sz w:val="20"/>
                <w:szCs w:val="20"/>
              </w:rPr>
              <w:t xml:space="preserve">  </w:t>
            </w:r>
            <w:r w:rsidRPr="004C7553">
              <w:rPr>
                <w:rFonts w:ascii="Cambria" w:hAnsi="Cambria"/>
                <w:b/>
                <w:sz w:val="20"/>
                <w:szCs w:val="20"/>
              </w:rPr>
              <w:t xml:space="preserve">         </w:t>
            </w:r>
          </w:p>
          <w:p w:rsidR="00A1598F" w:rsidRPr="004C7553" w:rsidRDefault="00A1598F" w:rsidP="00235FB1">
            <w:pPr>
              <w:spacing w:after="0" w:line="240" w:lineRule="auto"/>
              <w:rPr>
                <w:rFonts w:ascii="Cambria" w:hAnsi="Cambria" w:cs="Calibri"/>
                <w:b/>
                <w:color w:val="FFFFFF"/>
                <w:sz w:val="20"/>
                <w:szCs w:val="20"/>
              </w:rPr>
            </w:pPr>
            <w:r>
              <w:rPr>
                <w:rFonts w:ascii="Cambria" w:hAnsi="Cambria"/>
                <w:b/>
                <w:sz w:val="20"/>
                <w:szCs w:val="20"/>
              </w:rPr>
              <w:t xml:space="preserve">          </w:t>
            </w:r>
            <w:r w:rsidRPr="004C7553">
              <w:rPr>
                <w:rFonts w:ascii="Cambria" w:hAnsi="Cambria"/>
                <w:b/>
                <w:sz w:val="20"/>
                <w:szCs w:val="20"/>
              </w:rPr>
              <w:t xml:space="preserve">   </w:t>
            </w:r>
            <w:r w:rsidRPr="004C7553">
              <w:rPr>
                <w:rFonts w:ascii="Cambria" w:hAnsi="Cambria" w:cs="Calibri"/>
                <w:b/>
                <w:color w:val="FFFFFF"/>
                <w:sz w:val="20"/>
                <w:szCs w:val="20"/>
              </w:rPr>
              <w:t xml:space="preserve">STANDARD </w:t>
            </w:r>
          </w:p>
          <w:p w:rsidR="00A1598F" w:rsidRPr="00F611EB" w:rsidRDefault="00A1598F" w:rsidP="00235FB1">
            <w:pPr>
              <w:pStyle w:val="Textgeneral"/>
              <w:spacing w:line="240" w:lineRule="auto"/>
              <w:ind w:right="306"/>
              <w:jc w:val="center"/>
              <w:rPr>
                <w:rFonts w:cs="Calibri"/>
                <w:b/>
                <w:bCs/>
                <w:color w:val="FFFFFF"/>
                <w:szCs w:val="20"/>
              </w:rPr>
            </w:pPr>
            <w:r>
              <w:rPr>
                <w:rFonts w:cs="Calibri"/>
                <w:b/>
                <w:color w:val="FFFFFF"/>
                <w:szCs w:val="20"/>
              </w:rPr>
              <w:t xml:space="preserve"> </w:t>
            </w:r>
            <w:r w:rsidRPr="004C7553">
              <w:rPr>
                <w:rFonts w:cs="Calibri"/>
                <w:b/>
                <w:color w:val="FFFFFF"/>
                <w:szCs w:val="20"/>
              </w:rPr>
              <w:t>Loc în DBL</w:t>
            </w:r>
          </w:p>
        </w:tc>
        <w:tc>
          <w:tcPr>
            <w:tcW w:w="2430" w:type="dxa"/>
            <w:tcBorders>
              <w:bottom w:val="single" w:sz="12" w:space="0" w:color="FFFFFF"/>
            </w:tcBorders>
            <w:shd w:val="clear" w:color="auto" w:fill="664E82"/>
          </w:tcPr>
          <w:p w:rsidR="00A1598F" w:rsidRDefault="00A1598F" w:rsidP="00235FB1">
            <w:pPr>
              <w:spacing w:after="0" w:line="240" w:lineRule="auto"/>
              <w:jc w:val="center"/>
              <w:rPr>
                <w:rFonts w:ascii="Cambria" w:hAnsi="Cambria" w:cs="Calibri"/>
                <w:b/>
                <w:color w:val="FF0000"/>
                <w:sz w:val="20"/>
                <w:szCs w:val="20"/>
              </w:rPr>
            </w:pPr>
          </w:p>
          <w:p w:rsidR="00A1598F" w:rsidRDefault="00A1598F" w:rsidP="00235FB1">
            <w:pPr>
              <w:spacing w:after="0" w:line="240" w:lineRule="auto"/>
              <w:jc w:val="center"/>
              <w:rPr>
                <w:rFonts w:ascii="Cambria" w:hAnsi="Cambria" w:cs="Calibri"/>
                <w:b/>
                <w:color w:val="FF0000"/>
                <w:sz w:val="20"/>
                <w:szCs w:val="20"/>
              </w:rPr>
            </w:pPr>
          </w:p>
          <w:p w:rsidR="00A1598F" w:rsidRDefault="00A1598F" w:rsidP="00235FB1">
            <w:pPr>
              <w:spacing w:after="0" w:line="240" w:lineRule="auto"/>
              <w:jc w:val="center"/>
              <w:rPr>
                <w:rFonts w:ascii="Cambria" w:hAnsi="Cambria" w:cs="Calibri"/>
                <w:b/>
                <w:color w:val="FF0000"/>
                <w:sz w:val="20"/>
                <w:szCs w:val="20"/>
              </w:rPr>
            </w:pPr>
            <w:r w:rsidRPr="00816517">
              <w:rPr>
                <w:rFonts w:ascii="Cambria" w:hAnsi="Cambria" w:cs="Calibri"/>
                <w:b/>
                <w:color w:val="FF0000"/>
                <w:sz w:val="20"/>
                <w:szCs w:val="20"/>
              </w:rPr>
              <w:t>First Minute</w:t>
            </w:r>
          </w:p>
          <w:p w:rsidR="00A1598F" w:rsidRPr="00F611EB" w:rsidRDefault="00A1598F" w:rsidP="00235FB1">
            <w:pPr>
              <w:spacing w:after="0" w:line="240" w:lineRule="auto"/>
              <w:jc w:val="center"/>
              <w:rPr>
                <w:rFonts w:ascii="Cambria" w:hAnsi="Cambria" w:cs="Calibri"/>
                <w:b/>
                <w:color w:val="FFFFFF" w:themeColor="background1"/>
                <w:sz w:val="20"/>
                <w:szCs w:val="20"/>
                <w:lang w:val="ro-RO"/>
              </w:rPr>
            </w:pPr>
            <w:r w:rsidRPr="00F611EB">
              <w:rPr>
                <w:rFonts w:ascii="Cambria" w:hAnsi="Cambria" w:cs="Calibri"/>
                <w:b/>
                <w:color w:val="FFFFFF" w:themeColor="background1"/>
                <w:sz w:val="20"/>
                <w:szCs w:val="20"/>
              </w:rPr>
              <w:t>Loc în DBL cu</w:t>
            </w:r>
          </w:p>
          <w:p w:rsidR="00A1598F" w:rsidRPr="00F611EB" w:rsidRDefault="00D46867" w:rsidP="00235FB1">
            <w:pPr>
              <w:spacing w:after="0" w:line="240" w:lineRule="auto"/>
              <w:jc w:val="center"/>
              <w:rPr>
                <w:rFonts w:ascii="Cambria" w:hAnsi="Cambria" w:cs="Calibri"/>
                <w:b/>
                <w:color w:val="FF0000"/>
                <w:sz w:val="20"/>
                <w:szCs w:val="20"/>
              </w:rPr>
            </w:pPr>
            <w:r>
              <w:rPr>
                <w:rFonts w:ascii="Cambria" w:hAnsi="Cambria" w:cs="Calibri"/>
                <w:b/>
                <w:color w:val="FF0000"/>
                <w:sz w:val="20"/>
                <w:szCs w:val="20"/>
              </w:rPr>
              <w:t>REDUCERE 3</w:t>
            </w:r>
            <w:r w:rsidR="00A1598F" w:rsidRPr="00F611EB">
              <w:rPr>
                <w:rFonts w:ascii="Cambria" w:hAnsi="Cambria" w:cs="Calibri"/>
                <w:b/>
                <w:color w:val="FF0000"/>
                <w:sz w:val="20"/>
                <w:szCs w:val="20"/>
              </w:rPr>
              <w:t>0%</w:t>
            </w:r>
          </w:p>
          <w:p w:rsidR="00A1598F" w:rsidRPr="00F611EB" w:rsidRDefault="00A1598F" w:rsidP="00235FB1">
            <w:pPr>
              <w:spacing w:line="240" w:lineRule="auto"/>
              <w:jc w:val="center"/>
              <w:rPr>
                <w:rFonts w:ascii="Cambria" w:hAnsi="Cambria" w:cs="Calibri"/>
                <w:b/>
                <w:color w:val="FF0000"/>
                <w:sz w:val="20"/>
                <w:szCs w:val="20"/>
              </w:rPr>
            </w:pPr>
            <w:r w:rsidRPr="00F611EB">
              <w:rPr>
                <w:rFonts w:cs="Calibri"/>
                <w:b/>
                <w:color w:val="FFFFFF" w:themeColor="background1"/>
                <w:szCs w:val="20"/>
                <w:lang w:val="ro-RO"/>
              </w:rPr>
              <w:t xml:space="preserve">aplicată până la </w:t>
            </w:r>
            <w:r w:rsidR="001B05E4">
              <w:rPr>
                <w:rFonts w:cs="Calibri"/>
                <w:b/>
                <w:color w:val="FFFFFF" w:themeColor="background1"/>
                <w:szCs w:val="20"/>
                <w:lang w:val="ro-RO"/>
              </w:rPr>
              <w:t>28.02</w:t>
            </w:r>
          </w:p>
        </w:tc>
        <w:tc>
          <w:tcPr>
            <w:tcW w:w="2250" w:type="dxa"/>
            <w:gridSpan w:val="2"/>
            <w:tcBorders>
              <w:bottom w:val="single" w:sz="12" w:space="0" w:color="FFFFFF"/>
            </w:tcBorders>
            <w:shd w:val="clear" w:color="auto" w:fill="664E82"/>
          </w:tcPr>
          <w:p w:rsidR="00A1598F" w:rsidRDefault="00A1598F" w:rsidP="00235FB1">
            <w:pPr>
              <w:spacing w:after="0" w:line="240" w:lineRule="auto"/>
              <w:jc w:val="center"/>
              <w:rPr>
                <w:rFonts w:ascii="Cambria" w:hAnsi="Cambria" w:cs="Calibri"/>
                <w:b/>
                <w:color w:val="FF0000"/>
                <w:sz w:val="20"/>
                <w:szCs w:val="20"/>
              </w:rPr>
            </w:pPr>
          </w:p>
          <w:p w:rsidR="00A1598F" w:rsidRPr="00A1598F" w:rsidRDefault="00A1598F" w:rsidP="00235FB1">
            <w:pPr>
              <w:spacing w:after="0" w:line="240" w:lineRule="auto"/>
              <w:jc w:val="center"/>
              <w:rPr>
                <w:rFonts w:ascii="Cambria" w:hAnsi="Cambria" w:cs="Calibri"/>
                <w:b/>
                <w:color w:val="FF0000"/>
                <w:sz w:val="20"/>
                <w:szCs w:val="20"/>
              </w:rPr>
            </w:pPr>
            <w:r w:rsidRPr="00A1598F">
              <w:rPr>
                <w:rFonts w:ascii="Cambria" w:hAnsi="Cambria" w:cs="Calibri"/>
                <w:b/>
                <w:color w:val="FF0000"/>
                <w:sz w:val="20"/>
                <w:szCs w:val="20"/>
              </w:rPr>
              <w:t xml:space="preserve">EARLY BOOKING                                                                                                         </w:t>
            </w:r>
            <w:r w:rsidRPr="00A1598F">
              <w:rPr>
                <w:rFonts w:ascii="Cambria" w:hAnsi="Cambria" w:cs="Calibri"/>
                <w:b/>
                <w:color w:val="FFFFFF" w:themeColor="background1"/>
                <w:sz w:val="20"/>
                <w:szCs w:val="20"/>
              </w:rPr>
              <w:t xml:space="preserve">Loc în DBL cu </w:t>
            </w:r>
            <w:r w:rsidRPr="00A1598F">
              <w:rPr>
                <w:rFonts w:ascii="Cambria" w:hAnsi="Cambria" w:cs="Calibri"/>
                <w:b/>
                <w:color w:val="FF0000"/>
                <w:sz w:val="20"/>
                <w:szCs w:val="20"/>
              </w:rPr>
              <w:t xml:space="preserve">REDUCERE </w:t>
            </w:r>
            <w:r w:rsidR="00D46867">
              <w:rPr>
                <w:rFonts w:ascii="Cambria" w:hAnsi="Cambria" w:cs="Calibri"/>
                <w:b/>
                <w:color w:val="FF0000"/>
                <w:sz w:val="20"/>
                <w:szCs w:val="20"/>
              </w:rPr>
              <w:t>2</w:t>
            </w:r>
            <w:r w:rsidRPr="00A1598F">
              <w:rPr>
                <w:rFonts w:ascii="Cambria" w:hAnsi="Cambria" w:cs="Calibri"/>
                <w:b/>
                <w:color w:val="FF0000"/>
                <w:sz w:val="20"/>
                <w:szCs w:val="20"/>
              </w:rPr>
              <w:t>0%</w:t>
            </w:r>
          </w:p>
          <w:p w:rsidR="00A1598F" w:rsidRPr="00A1598F" w:rsidRDefault="00D46867" w:rsidP="00235FB1">
            <w:pPr>
              <w:spacing w:after="0" w:line="240" w:lineRule="auto"/>
              <w:jc w:val="center"/>
              <w:rPr>
                <w:rFonts w:ascii="Cambria" w:hAnsi="Cambria" w:cs="Calibri"/>
                <w:b/>
                <w:color w:val="FFFFFF" w:themeColor="background1"/>
                <w:sz w:val="20"/>
                <w:szCs w:val="20"/>
              </w:rPr>
            </w:pPr>
            <w:r>
              <w:rPr>
                <w:rFonts w:ascii="Cambria" w:hAnsi="Cambria" w:cs="Calibri"/>
                <w:b/>
                <w:color w:val="FFFFFF" w:themeColor="background1"/>
                <w:sz w:val="20"/>
                <w:szCs w:val="20"/>
              </w:rPr>
              <w:t>aplicată până la 30.04</w:t>
            </w:r>
          </w:p>
          <w:p w:rsidR="00A1598F" w:rsidRPr="00816517" w:rsidRDefault="00A1598F" w:rsidP="00235FB1">
            <w:pPr>
              <w:spacing w:after="0" w:line="240" w:lineRule="auto"/>
              <w:rPr>
                <w:rFonts w:ascii="Cambria" w:hAnsi="Cambria" w:cs="Calibri"/>
                <w:b/>
                <w:color w:val="FF0000"/>
                <w:sz w:val="20"/>
                <w:szCs w:val="20"/>
              </w:rPr>
            </w:pPr>
          </w:p>
        </w:tc>
        <w:tc>
          <w:tcPr>
            <w:tcW w:w="1440" w:type="dxa"/>
            <w:tcBorders>
              <w:bottom w:val="single" w:sz="12" w:space="0" w:color="FFFFFF"/>
            </w:tcBorders>
            <w:shd w:val="clear" w:color="auto" w:fill="664E82"/>
          </w:tcPr>
          <w:p w:rsidR="00A1598F" w:rsidRDefault="00A1598F" w:rsidP="00235FB1">
            <w:pPr>
              <w:spacing w:after="0" w:line="240" w:lineRule="auto"/>
              <w:jc w:val="center"/>
              <w:rPr>
                <w:rFonts w:ascii="Cambria" w:hAnsi="Cambria" w:cs="Calibri"/>
                <w:b/>
                <w:color w:val="FFFFFF" w:themeColor="background1"/>
                <w:sz w:val="20"/>
                <w:szCs w:val="20"/>
              </w:rPr>
            </w:pPr>
          </w:p>
          <w:p w:rsidR="00A1598F" w:rsidRDefault="00A1598F" w:rsidP="00235FB1">
            <w:pPr>
              <w:spacing w:after="0" w:line="240" w:lineRule="auto"/>
              <w:jc w:val="center"/>
              <w:rPr>
                <w:rFonts w:ascii="Cambria" w:hAnsi="Cambria" w:cs="Calibri"/>
                <w:b/>
                <w:color w:val="FFFFFF" w:themeColor="background1"/>
                <w:sz w:val="20"/>
                <w:szCs w:val="20"/>
              </w:rPr>
            </w:pPr>
          </w:p>
          <w:p w:rsidR="00A1598F" w:rsidRPr="00D46867" w:rsidRDefault="00A1598F" w:rsidP="00235FB1">
            <w:pPr>
              <w:spacing w:after="0" w:line="240" w:lineRule="auto"/>
              <w:jc w:val="center"/>
              <w:rPr>
                <w:rFonts w:ascii="Cambria" w:hAnsi="Cambria" w:cs="Calibri"/>
                <w:b/>
                <w:color w:val="FFFFFF" w:themeColor="background1"/>
                <w:sz w:val="20"/>
                <w:szCs w:val="20"/>
              </w:rPr>
            </w:pPr>
            <w:r w:rsidRPr="00A1598F">
              <w:rPr>
                <w:rFonts w:ascii="Cambria" w:hAnsi="Cambria" w:cs="Calibri"/>
                <w:b/>
                <w:color w:val="FFFFFF" w:themeColor="background1"/>
                <w:sz w:val="20"/>
                <w:szCs w:val="20"/>
              </w:rPr>
              <w:t>OFERTĂ SPECIALĂ Locuri limitate</w:t>
            </w:r>
          </w:p>
        </w:tc>
      </w:tr>
      <w:tr w:rsidR="00BC370A" w:rsidRPr="00F611EB" w:rsidTr="00235FB1">
        <w:trPr>
          <w:trHeight w:val="224"/>
        </w:trPr>
        <w:tc>
          <w:tcPr>
            <w:tcW w:w="3366" w:type="dxa"/>
            <w:tcBorders>
              <w:top w:val="single" w:sz="4" w:space="0" w:color="auto"/>
              <w:bottom w:val="single" w:sz="4" w:space="0" w:color="auto"/>
            </w:tcBorders>
            <w:shd w:val="clear" w:color="auto" w:fill="EAF1DD"/>
          </w:tcPr>
          <w:p w:rsidR="00BC370A" w:rsidRPr="001C7ABA" w:rsidRDefault="00BC370A" w:rsidP="00235FB1">
            <w:r w:rsidRPr="001C7ABA">
              <w:t>18.09</w:t>
            </w:r>
          </w:p>
        </w:tc>
        <w:tc>
          <w:tcPr>
            <w:tcW w:w="1584"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strike/>
                <w:color w:val="000000"/>
              </w:rPr>
              <w:t>227 €</w:t>
            </w:r>
          </w:p>
        </w:tc>
        <w:tc>
          <w:tcPr>
            <w:tcW w:w="2430"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159 €</w:t>
            </w:r>
          </w:p>
        </w:tc>
        <w:tc>
          <w:tcPr>
            <w:tcW w:w="1831"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182 €</w:t>
            </w:r>
          </w:p>
        </w:tc>
        <w:tc>
          <w:tcPr>
            <w:tcW w:w="1859"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204 €</w:t>
            </w:r>
          </w:p>
        </w:tc>
      </w:tr>
      <w:tr w:rsidR="00BC370A" w:rsidRPr="00F611EB" w:rsidTr="00235FB1">
        <w:trPr>
          <w:trHeight w:val="125"/>
        </w:trPr>
        <w:tc>
          <w:tcPr>
            <w:tcW w:w="3366" w:type="dxa"/>
            <w:tcBorders>
              <w:top w:val="single" w:sz="4" w:space="0" w:color="auto"/>
              <w:bottom w:val="single" w:sz="4" w:space="0" w:color="auto"/>
            </w:tcBorders>
            <w:shd w:val="clear" w:color="auto" w:fill="EAF1DD"/>
          </w:tcPr>
          <w:p w:rsidR="00BC370A" w:rsidRPr="001C7ABA" w:rsidRDefault="00BC370A" w:rsidP="00235FB1">
            <w:r w:rsidRPr="001C7ABA">
              <w:t>11.09</w:t>
            </w:r>
          </w:p>
        </w:tc>
        <w:tc>
          <w:tcPr>
            <w:tcW w:w="1584"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strike/>
                <w:color w:val="000000"/>
              </w:rPr>
              <w:t>241 €</w:t>
            </w:r>
          </w:p>
        </w:tc>
        <w:tc>
          <w:tcPr>
            <w:tcW w:w="2430"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169 €</w:t>
            </w:r>
          </w:p>
        </w:tc>
        <w:tc>
          <w:tcPr>
            <w:tcW w:w="1831"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193 €</w:t>
            </w:r>
          </w:p>
        </w:tc>
        <w:tc>
          <w:tcPr>
            <w:tcW w:w="1859"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217 €</w:t>
            </w:r>
          </w:p>
        </w:tc>
      </w:tr>
      <w:tr w:rsidR="00BC370A" w:rsidRPr="00F611EB" w:rsidTr="00235FB1">
        <w:trPr>
          <w:trHeight w:val="107"/>
        </w:trPr>
        <w:tc>
          <w:tcPr>
            <w:tcW w:w="3366" w:type="dxa"/>
            <w:tcBorders>
              <w:top w:val="single" w:sz="4" w:space="0" w:color="auto"/>
              <w:bottom w:val="single" w:sz="4" w:space="0" w:color="auto"/>
            </w:tcBorders>
            <w:shd w:val="clear" w:color="auto" w:fill="EAF1DD"/>
          </w:tcPr>
          <w:p w:rsidR="00BC370A" w:rsidRPr="001C7ABA" w:rsidRDefault="00BC370A" w:rsidP="00235FB1">
            <w:r w:rsidRPr="001C7ABA">
              <w:t>05.06</w:t>
            </w:r>
          </w:p>
        </w:tc>
        <w:tc>
          <w:tcPr>
            <w:tcW w:w="1584"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strike/>
                <w:color w:val="000000"/>
              </w:rPr>
              <w:t>270 €</w:t>
            </w:r>
          </w:p>
        </w:tc>
        <w:tc>
          <w:tcPr>
            <w:tcW w:w="2430"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189 €</w:t>
            </w:r>
          </w:p>
        </w:tc>
        <w:tc>
          <w:tcPr>
            <w:tcW w:w="1831"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216 €</w:t>
            </w:r>
          </w:p>
        </w:tc>
        <w:tc>
          <w:tcPr>
            <w:tcW w:w="1859"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243 €</w:t>
            </w:r>
          </w:p>
        </w:tc>
      </w:tr>
      <w:tr w:rsidR="00BC370A" w:rsidRPr="00F611EB" w:rsidTr="00235FB1">
        <w:trPr>
          <w:trHeight w:val="70"/>
        </w:trPr>
        <w:tc>
          <w:tcPr>
            <w:tcW w:w="3366" w:type="dxa"/>
            <w:tcBorders>
              <w:top w:val="single" w:sz="4" w:space="0" w:color="auto"/>
              <w:bottom w:val="single" w:sz="4" w:space="0" w:color="auto"/>
            </w:tcBorders>
            <w:shd w:val="clear" w:color="auto" w:fill="EAF1DD"/>
          </w:tcPr>
          <w:p w:rsidR="00BC370A" w:rsidRPr="001C7ABA" w:rsidRDefault="00BC370A" w:rsidP="00235FB1">
            <w:r w:rsidRPr="001C7ABA">
              <w:t>12.06</w:t>
            </w:r>
          </w:p>
        </w:tc>
        <w:tc>
          <w:tcPr>
            <w:tcW w:w="1584"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strike/>
                <w:color w:val="000000"/>
              </w:rPr>
              <w:t>284 €</w:t>
            </w:r>
          </w:p>
        </w:tc>
        <w:tc>
          <w:tcPr>
            <w:tcW w:w="2430"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199 €</w:t>
            </w:r>
          </w:p>
        </w:tc>
        <w:tc>
          <w:tcPr>
            <w:tcW w:w="1831"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219 €</w:t>
            </w:r>
          </w:p>
        </w:tc>
        <w:tc>
          <w:tcPr>
            <w:tcW w:w="1859"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247 €</w:t>
            </w:r>
          </w:p>
        </w:tc>
      </w:tr>
      <w:tr w:rsidR="00BC370A" w:rsidRPr="00F611EB" w:rsidTr="00235FB1">
        <w:trPr>
          <w:trHeight w:val="224"/>
        </w:trPr>
        <w:tc>
          <w:tcPr>
            <w:tcW w:w="3366" w:type="dxa"/>
            <w:tcBorders>
              <w:top w:val="single" w:sz="4" w:space="0" w:color="auto"/>
              <w:bottom w:val="single" w:sz="4" w:space="0" w:color="auto"/>
            </w:tcBorders>
            <w:shd w:val="clear" w:color="auto" w:fill="EAF1DD"/>
          </w:tcPr>
          <w:p w:rsidR="00BC370A" w:rsidRPr="001C7ABA" w:rsidRDefault="00BC370A" w:rsidP="00235FB1">
            <w:r w:rsidRPr="001C7ABA">
              <w:t>19.06</w:t>
            </w:r>
            <w:r>
              <w:t xml:space="preserve">, </w:t>
            </w:r>
            <w:r w:rsidRPr="001C7ABA">
              <w:t>26.06, 03.07, 10.07</w:t>
            </w:r>
          </w:p>
        </w:tc>
        <w:tc>
          <w:tcPr>
            <w:tcW w:w="1584"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strike/>
                <w:color w:val="000000"/>
              </w:rPr>
              <w:t>313 €</w:t>
            </w:r>
          </w:p>
        </w:tc>
        <w:tc>
          <w:tcPr>
            <w:tcW w:w="2430"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219 €</w:t>
            </w:r>
          </w:p>
        </w:tc>
        <w:tc>
          <w:tcPr>
            <w:tcW w:w="1831"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250 €</w:t>
            </w:r>
          </w:p>
        </w:tc>
        <w:tc>
          <w:tcPr>
            <w:tcW w:w="1859"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282 €</w:t>
            </w:r>
          </w:p>
        </w:tc>
      </w:tr>
      <w:tr w:rsidR="00BC370A" w:rsidRPr="00F611EB" w:rsidTr="00235FB1">
        <w:trPr>
          <w:trHeight w:val="197"/>
        </w:trPr>
        <w:tc>
          <w:tcPr>
            <w:tcW w:w="3366" w:type="dxa"/>
            <w:tcBorders>
              <w:top w:val="single" w:sz="4" w:space="0" w:color="auto"/>
              <w:bottom w:val="single" w:sz="4" w:space="0" w:color="auto"/>
            </w:tcBorders>
            <w:shd w:val="clear" w:color="auto" w:fill="EAF1DD"/>
          </w:tcPr>
          <w:p w:rsidR="00BC370A" w:rsidRDefault="00BC370A" w:rsidP="00235FB1">
            <w:r>
              <w:t>27.08</w:t>
            </w:r>
          </w:p>
        </w:tc>
        <w:tc>
          <w:tcPr>
            <w:tcW w:w="1584" w:type="dxa"/>
            <w:gridSpan w:val="2"/>
            <w:tcBorders>
              <w:top w:val="single" w:sz="4" w:space="0" w:color="auto"/>
              <w:bottom w:val="single" w:sz="4" w:space="0" w:color="auto"/>
            </w:tcBorders>
            <w:shd w:val="clear" w:color="auto" w:fill="EAF1DD"/>
            <w:vAlign w:val="bottom"/>
          </w:tcPr>
          <w:p w:rsidR="00BC370A" w:rsidRDefault="00D46867" w:rsidP="00235FB1">
            <w:pPr>
              <w:jc w:val="center"/>
              <w:rPr>
                <w:rFonts w:ascii="Calibri" w:hAnsi="Calibri"/>
                <w:color w:val="000000"/>
              </w:rPr>
            </w:pPr>
            <w:r>
              <w:rPr>
                <w:rFonts w:ascii="Calibri" w:hAnsi="Calibri"/>
                <w:strike/>
                <w:color w:val="000000"/>
              </w:rPr>
              <w:t>339 €</w:t>
            </w:r>
          </w:p>
        </w:tc>
        <w:tc>
          <w:tcPr>
            <w:tcW w:w="2430"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237 €</w:t>
            </w:r>
          </w:p>
        </w:tc>
        <w:tc>
          <w:tcPr>
            <w:tcW w:w="1831" w:type="dxa"/>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271 €</w:t>
            </w:r>
          </w:p>
        </w:tc>
        <w:tc>
          <w:tcPr>
            <w:tcW w:w="1859" w:type="dxa"/>
            <w:gridSpan w:val="2"/>
            <w:tcBorders>
              <w:top w:val="single" w:sz="4" w:space="0" w:color="auto"/>
              <w:bottom w:val="single" w:sz="4" w:space="0" w:color="auto"/>
            </w:tcBorders>
            <w:shd w:val="clear" w:color="auto" w:fill="EAF1DD"/>
            <w:vAlign w:val="bottom"/>
          </w:tcPr>
          <w:p w:rsidR="00BC370A" w:rsidRDefault="00BC370A" w:rsidP="00235FB1">
            <w:pPr>
              <w:jc w:val="center"/>
              <w:rPr>
                <w:rFonts w:ascii="Calibri" w:hAnsi="Calibri"/>
                <w:color w:val="000000"/>
              </w:rPr>
            </w:pPr>
            <w:r>
              <w:rPr>
                <w:rFonts w:ascii="Calibri" w:hAnsi="Calibri"/>
                <w:color w:val="000000"/>
              </w:rPr>
              <w:t>305 €</w:t>
            </w:r>
          </w:p>
        </w:tc>
      </w:tr>
      <w:tr w:rsidR="00D46867" w:rsidRPr="00F611EB" w:rsidTr="00235FB1">
        <w:trPr>
          <w:trHeight w:val="197"/>
        </w:trPr>
        <w:tc>
          <w:tcPr>
            <w:tcW w:w="3366" w:type="dxa"/>
            <w:tcBorders>
              <w:top w:val="single" w:sz="4" w:space="0" w:color="auto"/>
              <w:bottom w:val="single" w:sz="4" w:space="0" w:color="auto"/>
            </w:tcBorders>
            <w:shd w:val="clear" w:color="auto" w:fill="EAF1DD"/>
          </w:tcPr>
          <w:p w:rsidR="00D46867" w:rsidRPr="001C7ABA" w:rsidRDefault="00D46867" w:rsidP="00235FB1">
            <w:r w:rsidRPr="001C7ABA">
              <w:t>17.07, 24.07, 31.07, 07.08, 14.08, 21.08</w:t>
            </w:r>
          </w:p>
        </w:tc>
        <w:tc>
          <w:tcPr>
            <w:tcW w:w="1584" w:type="dxa"/>
            <w:gridSpan w:val="2"/>
            <w:tcBorders>
              <w:top w:val="single" w:sz="4" w:space="0" w:color="auto"/>
              <w:bottom w:val="single" w:sz="4" w:space="0" w:color="auto"/>
            </w:tcBorders>
            <w:shd w:val="clear" w:color="auto" w:fill="EAF1DD"/>
            <w:vAlign w:val="bottom"/>
          </w:tcPr>
          <w:p w:rsidR="00D46867" w:rsidRDefault="00D46867" w:rsidP="00235FB1">
            <w:pPr>
              <w:jc w:val="center"/>
              <w:rPr>
                <w:rFonts w:ascii="Calibri" w:hAnsi="Calibri"/>
                <w:color w:val="000000"/>
              </w:rPr>
            </w:pPr>
            <w:r>
              <w:rPr>
                <w:rFonts w:ascii="Calibri" w:hAnsi="Calibri"/>
                <w:strike/>
                <w:color w:val="000000"/>
              </w:rPr>
              <w:t>370 €</w:t>
            </w:r>
          </w:p>
        </w:tc>
        <w:tc>
          <w:tcPr>
            <w:tcW w:w="2430" w:type="dxa"/>
            <w:tcBorders>
              <w:top w:val="single" w:sz="4" w:space="0" w:color="auto"/>
              <w:bottom w:val="single" w:sz="4" w:space="0" w:color="auto"/>
            </w:tcBorders>
            <w:shd w:val="clear" w:color="auto" w:fill="EAF1DD"/>
            <w:vAlign w:val="bottom"/>
          </w:tcPr>
          <w:p w:rsidR="00D46867" w:rsidRDefault="00D46867" w:rsidP="00235FB1">
            <w:pPr>
              <w:jc w:val="center"/>
              <w:rPr>
                <w:rFonts w:ascii="Calibri" w:hAnsi="Calibri"/>
                <w:color w:val="000000"/>
              </w:rPr>
            </w:pPr>
            <w:r>
              <w:rPr>
                <w:rFonts w:ascii="Calibri" w:hAnsi="Calibri"/>
                <w:color w:val="000000"/>
              </w:rPr>
              <w:t>259 €</w:t>
            </w:r>
          </w:p>
        </w:tc>
        <w:tc>
          <w:tcPr>
            <w:tcW w:w="1831" w:type="dxa"/>
            <w:tcBorders>
              <w:top w:val="single" w:sz="4" w:space="0" w:color="auto"/>
              <w:bottom w:val="single" w:sz="4" w:space="0" w:color="auto"/>
            </w:tcBorders>
            <w:shd w:val="clear" w:color="auto" w:fill="EAF1DD"/>
            <w:vAlign w:val="bottom"/>
          </w:tcPr>
          <w:p w:rsidR="00D46867" w:rsidRDefault="00D46867" w:rsidP="00235FB1">
            <w:pPr>
              <w:jc w:val="center"/>
              <w:rPr>
                <w:rFonts w:ascii="Calibri" w:hAnsi="Calibri"/>
                <w:color w:val="000000"/>
              </w:rPr>
            </w:pPr>
            <w:r>
              <w:rPr>
                <w:rFonts w:ascii="Calibri" w:hAnsi="Calibri"/>
                <w:color w:val="000000"/>
              </w:rPr>
              <w:t>296 €</w:t>
            </w:r>
          </w:p>
        </w:tc>
        <w:tc>
          <w:tcPr>
            <w:tcW w:w="1859" w:type="dxa"/>
            <w:gridSpan w:val="2"/>
            <w:tcBorders>
              <w:top w:val="single" w:sz="4" w:space="0" w:color="auto"/>
              <w:bottom w:val="single" w:sz="4" w:space="0" w:color="auto"/>
            </w:tcBorders>
            <w:shd w:val="clear" w:color="auto" w:fill="EAF1DD"/>
            <w:vAlign w:val="bottom"/>
          </w:tcPr>
          <w:p w:rsidR="00D46867" w:rsidRDefault="00D46867" w:rsidP="00235FB1">
            <w:pPr>
              <w:jc w:val="center"/>
              <w:rPr>
                <w:rFonts w:ascii="Calibri" w:hAnsi="Calibri"/>
                <w:color w:val="000000"/>
              </w:rPr>
            </w:pPr>
            <w:r>
              <w:rPr>
                <w:rFonts w:ascii="Calibri" w:hAnsi="Calibri"/>
                <w:color w:val="000000"/>
              </w:rPr>
              <w:t>333 €</w:t>
            </w:r>
          </w:p>
        </w:tc>
      </w:tr>
      <w:tr w:rsidR="00D46867" w:rsidRPr="00F611EB" w:rsidTr="00235FB1">
        <w:trPr>
          <w:trHeight w:val="395"/>
        </w:trPr>
        <w:tc>
          <w:tcPr>
            <w:tcW w:w="3366" w:type="dxa"/>
            <w:tcBorders>
              <w:top w:val="single" w:sz="4" w:space="0" w:color="auto"/>
              <w:bottom w:val="single" w:sz="4" w:space="0" w:color="auto"/>
            </w:tcBorders>
            <w:shd w:val="clear" w:color="auto" w:fill="EAF1DD"/>
          </w:tcPr>
          <w:p w:rsidR="00D46867" w:rsidRPr="00F611EB" w:rsidRDefault="00D46867" w:rsidP="00235FB1">
            <w:pPr>
              <w:spacing w:after="0"/>
              <w:rPr>
                <w:rFonts w:ascii="Cambria" w:hAnsi="Cambria" w:cs="Calibri"/>
                <w:sz w:val="20"/>
                <w:szCs w:val="20"/>
              </w:rPr>
            </w:pPr>
            <w:r w:rsidRPr="00F611EB">
              <w:rPr>
                <w:rFonts w:ascii="Cambria" w:hAnsi="Cambria" w:cs="Calibri"/>
                <w:sz w:val="20"/>
                <w:szCs w:val="20"/>
              </w:rPr>
              <w:t>Reducere cazare  al 3-lea adult în studio/ fiecare persoană</w:t>
            </w:r>
          </w:p>
        </w:tc>
        <w:tc>
          <w:tcPr>
            <w:tcW w:w="4014" w:type="dxa"/>
            <w:gridSpan w:val="3"/>
            <w:tcBorders>
              <w:top w:val="single" w:sz="4" w:space="0" w:color="auto"/>
              <w:bottom w:val="single" w:sz="4" w:space="0" w:color="auto"/>
            </w:tcBorders>
            <w:shd w:val="clear" w:color="auto" w:fill="EAF1DD"/>
            <w:vAlign w:val="center"/>
          </w:tcPr>
          <w:p w:rsidR="00D46867" w:rsidRPr="00F611EB" w:rsidRDefault="00D46867" w:rsidP="00235FB1">
            <w:pPr>
              <w:jc w:val="center"/>
              <w:rPr>
                <w:rFonts w:ascii="Cambria" w:hAnsi="Cambria" w:cs="Calibri"/>
                <w:color w:val="000000"/>
                <w:sz w:val="20"/>
                <w:szCs w:val="20"/>
              </w:rPr>
            </w:pPr>
            <w:r w:rsidRPr="00F611EB">
              <w:rPr>
                <w:rFonts w:ascii="Cambria" w:hAnsi="Cambria" w:cs="Calibri"/>
                <w:color w:val="000000"/>
                <w:sz w:val="20"/>
                <w:szCs w:val="20"/>
              </w:rPr>
              <w:t>15 €</w:t>
            </w:r>
          </w:p>
        </w:tc>
        <w:tc>
          <w:tcPr>
            <w:tcW w:w="1831" w:type="dxa"/>
            <w:tcBorders>
              <w:top w:val="single" w:sz="4" w:space="0" w:color="auto"/>
              <w:bottom w:val="single" w:sz="4" w:space="0" w:color="auto"/>
            </w:tcBorders>
            <w:shd w:val="clear" w:color="auto" w:fill="EAF1DD"/>
          </w:tcPr>
          <w:p w:rsidR="00D46867" w:rsidRPr="00F611EB" w:rsidRDefault="00D46867" w:rsidP="00235FB1">
            <w:pPr>
              <w:jc w:val="center"/>
              <w:rPr>
                <w:rFonts w:ascii="Cambria" w:hAnsi="Cambria" w:cs="Calibri"/>
                <w:color w:val="000000"/>
                <w:sz w:val="20"/>
                <w:szCs w:val="20"/>
              </w:rPr>
            </w:pPr>
          </w:p>
        </w:tc>
        <w:tc>
          <w:tcPr>
            <w:tcW w:w="1859" w:type="dxa"/>
            <w:gridSpan w:val="2"/>
            <w:tcBorders>
              <w:top w:val="single" w:sz="4" w:space="0" w:color="auto"/>
              <w:bottom w:val="single" w:sz="4" w:space="0" w:color="auto"/>
            </w:tcBorders>
            <w:shd w:val="clear" w:color="auto" w:fill="EAF1DD"/>
          </w:tcPr>
          <w:p w:rsidR="00D46867" w:rsidRPr="00F611EB" w:rsidRDefault="00D46867" w:rsidP="00235FB1">
            <w:pPr>
              <w:jc w:val="center"/>
              <w:rPr>
                <w:rFonts w:ascii="Cambria" w:hAnsi="Cambria" w:cs="Calibri"/>
                <w:color w:val="000000"/>
                <w:sz w:val="20"/>
                <w:szCs w:val="20"/>
              </w:rPr>
            </w:pPr>
          </w:p>
        </w:tc>
      </w:tr>
      <w:tr w:rsidR="00D46867" w:rsidRPr="00F611EB" w:rsidTr="00235FB1">
        <w:trPr>
          <w:trHeight w:val="242"/>
        </w:trPr>
        <w:tc>
          <w:tcPr>
            <w:tcW w:w="3366" w:type="dxa"/>
            <w:tcBorders>
              <w:top w:val="single" w:sz="4" w:space="0" w:color="auto"/>
              <w:bottom w:val="single" w:sz="4" w:space="0" w:color="auto"/>
            </w:tcBorders>
            <w:shd w:val="clear" w:color="auto" w:fill="EAF1DD"/>
          </w:tcPr>
          <w:p w:rsidR="00D46867" w:rsidRPr="00F611EB" w:rsidRDefault="00D46867" w:rsidP="00235FB1">
            <w:pPr>
              <w:spacing w:after="0"/>
              <w:rPr>
                <w:rFonts w:ascii="Cambria" w:hAnsi="Cambria" w:cs="Calibri"/>
                <w:sz w:val="20"/>
                <w:szCs w:val="20"/>
              </w:rPr>
            </w:pPr>
            <w:r w:rsidRPr="00F611EB">
              <w:rPr>
                <w:rFonts w:ascii="Cambria" w:hAnsi="Cambria" w:cs="Calibri"/>
                <w:sz w:val="20"/>
                <w:szCs w:val="20"/>
              </w:rPr>
              <w:t>Supliment SGL</w:t>
            </w:r>
          </w:p>
        </w:tc>
        <w:tc>
          <w:tcPr>
            <w:tcW w:w="4014" w:type="dxa"/>
            <w:gridSpan w:val="3"/>
            <w:tcBorders>
              <w:top w:val="single" w:sz="4" w:space="0" w:color="auto"/>
              <w:bottom w:val="single" w:sz="4" w:space="0" w:color="auto"/>
            </w:tcBorders>
            <w:shd w:val="clear" w:color="auto" w:fill="EAF1DD"/>
            <w:vAlign w:val="center"/>
          </w:tcPr>
          <w:p w:rsidR="00D46867" w:rsidRPr="00F611EB" w:rsidRDefault="00D46867" w:rsidP="00235FB1">
            <w:pPr>
              <w:jc w:val="center"/>
              <w:rPr>
                <w:rFonts w:ascii="Cambria" w:hAnsi="Cambria" w:cs="Calibri"/>
                <w:color w:val="000000"/>
                <w:sz w:val="20"/>
                <w:szCs w:val="20"/>
              </w:rPr>
            </w:pPr>
            <w:r w:rsidRPr="00F611EB">
              <w:rPr>
                <w:rFonts w:ascii="Cambria" w:hAnsi="Cambria" w:cs="Calibri"/>
                <w:color w:val="000000"/>
                <w:sz w:val="20"/>
                <w:szCs w:val="20"/>
              </w:rPr>
              <w:t>80 €</w:t>
            </w:r>
          </w:p>
        </w:tc>
        <w:tc>
          <w:tcPr>
            <w:tcW w:w="1831" w:type="dxa"/>
            <w:tcBorders>
              <w:top w:val="single" w:sz="4" w:space="0" w:color="auto"/>
              <w:bottom w:val="single" w:sz="4" w:space="0" w:color="auto"/>
            </w:tcBorders>
            <w:shd w:val="clear" w:color="auto" w:fill="EAF1DD"/>
          </w:tcPr>
          <w:p w:rsidR="00D46867" w:rsidRPr="00F611EB" w:rsidRDefault="00D46867" w:rsidP="00235FB1">
            <w:pPr>
              <w:jc w:val="center"/>
              <w:rPr>
                <w:rFonts w:ascii="Cambria" w:hAnsi="Cambria" w:cs="Calibri"/>
                <w:color w:val="000000"/>
                <w:sz w:val="20"/>
                <w:szCs w:val="20"/>
              </w:rPr>
            </w:pPr>
          </w:p>
        </w:tc>
        <w:tc>
          <w:tcPr>
            <w:tcW w:w="1859" w:type="dxa"/>
            <w:gridSpan w:val="2"/>
            <w:tcBorders>
              <w:top w:val="single" w:sz="4" w:space="0" w:color="auto"/>
              <w:bottom w:val="single" w:sz="4" w:space="0" w:color="auto"/>
            </w:tcBorders>
            <w:shd w:val="clear" w:color="auto" w:fill="EAF1DD"/>
          </w:tcPr>
          <w:p w:rsidR="00D46867" w:rsidRPr="00F611EB" w:rsidRDefault="00D46867" w:rsidP="00235FB1">
            <w:pPr>
              <w:jc w:val="center"/>
              <w:rPr>
                <w:rFonts w:ascii="Cambria" w:hAnsi="Cambria" w:cs="Calibri"/>
                <w:color w:val="000000"/>
                <w:sz w:val="20"/>
                <w:szCs w:val="20"/>
              </w:rPr>
            </w:pPr>
          </w:p>
        </w:tc>
      </w:tr>
      <w:tr w:rsidR="00D46867" w:rsidRPr="00F611EB" w:rsidTr="00235FB1">
        <w:trPr>
          <w:trHeight w:val="179"/>
        </w:trPr>
        <w:tc>
          <w:tcPr>
            <w:tcW w:w="11070" w:type="dxa"/>
            <w:gridSpan w:val="7"/>
            <w:tcBorders>
              <w:top w:val="single" w:sz="4" w:space="0" w:color="auto"/>
              <w:bottom w:val="single" w:sz="4" w:space="0" w:color="auto"/>
            </w:tcBorders>
            <w:shd w:val="clear" w:color="auto" w:fill="EAF1DD"/>
          </w:tcPr>
          <w:p w:rsidR="00D46867" w:rsidRPr="00F611EB" w:rsidRDefault="00D46867" w:rsidP="00235FB1">
            <w:pPr>
              <w:rPr>
                <w:rFonts w:ascii="Cambria" w:hAnsi="Cambria" w:cs="Calibri"/>
                <w:sz w:val="20"/>
                <w:szCs w:val="20"/>
              </w:rPr>
            </w:pPr>
            <w:r w:rsidRPr="00BC370A">
              <w:rPr>
                <w:rFonts w:ascii="Cambria" w:hAnsi="Cambria" w:cs="Calibri"/>
                <w:sz w:val="20"/>
                <w:szCs w:val="20"/>
              </w:rPr>
              <w:t>Un copil 2-15.99 ani plătește transportul 140 euro + taxe aeroport</w:t>
            </w:r>
          </w:p>
        </w:tc>
      </w:tr>
      <w:tr w:rsidR="00D46867" w:rsidRPr="00F611EB" w:rsidTr="00235FB1">
        <w:trPr>
          <w:trHeight w:val="602"/>
        </w:trPr>
        <w:tc>
          <w:tcPr>
            <w:tcW w:w="11070" w:type="dxa"/>
            <w:gridSpan w:val="7"/>
            <w:tcBorders>
              <w:top w:val="single" w:sz="4" w:space="0" w:color="auto"/>
            </w:tcBorders>
            <w:shd w:val="clear" w:color="auto" w:fill="EAF1DD"/>
          </w:tcPr>
          <w:p w:rsidR="00D46867" w:rsidRDefault="00235FB1" w:rsidP="00235FB1">
            <w:pPr>
              <w:autoSpaceDE w:val="0"/>
              <w:autoSpaceDN w:val="0"/>
              <w:adjustRightInd w:val="0"/>
              <w:jc w:val="center"/>
              <w:rPr>
                <w:rFonts w:ascii="Cambria" w:hAnsi="Cambria"/>
                <w:sz w:val="20"/>
                <w:szCs w:val="20"/>
              </w:rPr>
            </w:pPr>
            <w:r w:rsidRPr="0010442E">
              <w:rPr>
                <w:b/>
                <w:color w:val="FF0000"/>
                <w:szCs w:val="20"/>
              </w:rPr>
              <w:t>**Reducerile şi suplimentele se calculează din tariful standard.</w:t>
            </w:r>
          </w:p>
        </w:tc>
      </w:tr>
    </w:tbl>
    <w:p w:rsidR="00D23FFD" w:rsidRDefault="00D23FFD"/>
    <w:p w:rsidR="00A1598F" w:rsidRDefault="00A1598F" w:rsidP="00562559">
      <w:pPr>
        <w:jc w:val="center"/>
        <w:rPr>
          <w:b/>
        </w:rPr>
      </w:pPr>
    </w:p>
    <w:p w:rsidR="00A1598F" w:rsidRDefault="00A1598F" w:rsidP="00562559">
      <w:pPr>
        <w:jc w:val="center"/>
        <w:rPr>
          <w:b/>
        </w:rPr>
      </w:pPr>
    </w:p>
    <w:p w:rsidR="00A1598F" w:rsidRDefault="00A1598F" w:rsidP="00562559">
      <w:pPr>
        <w:jc w:val="center"/>
        <w:rPr>
          <w:b/>
        </w:rPr>
      </w:pPr>
    </w:p>
    <w:p w:rsidR="00BF4E74" w:rsidRDefault="00BF4E74" w:rsidP="00562559">
      <w:pPr>
        <w:jc w:val="center"/>
        <w:rPr>
          <w:b/>
        </w:rPr>
      </w:pPr>
      <w:r>
        <w:rPr>
          <w:b/>
        </w:rPr>
        <w:t>Prezentul program este parte integrantă a contractului de prestări servicii</w:t>
      </w:r>
    </w:p>
    <w:p w:rsidR="00BF4E74" w:rsidRDefault="00BF4E74">
      <w:r>
        <w:t xml:space="preserve"> </w:t>
      </w:r>
    </w:p>
    <w:sectPr w:rsidR="00BF4E74" w:rsidSect="00FC63D6">
      <w:footerReference w:type="even" r:id="rId13"/>
      <w:footerReference w:type="default" r:id="rId14"/>
      <w:headerReference w:type="first" r:id="rId15"/>
      <w:footerReference w:type="first" r:id="rId16"/>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285" w:rsidRDefault="00D80285">
      <w:pPr>
        <w:spacing w:after="0" w:line="240" w:lineRule="auto"/>
      </w:pPr>
      <w:r>
        <w:separator/>
      </w:r>
    </w:p>
  </w:endnote>
  <w:endnote w:type="continuationSeparator" w:id="0">
    <w:p w:rsidR="00D80285" w:rsidRDefault="00D8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7025C5">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285" w:rsidRDefault="00D80285">
      <w:pPr>
        <w:spacing w:after="0" w:line="240" w:lineRule="auto"/>
      </w:pPr>
      <w:r>
        <w:separator/>
      </w:r>
    </w:p>
  </w:footnote>
  <w:footnote w:type="continuationSeparator" w:id="0">
    <w:p w:rsidR="00D80285" w:rsidRDefault="00D80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7025C5">
      <w:rPr>
        <w:rStyle w:val="PageNumber"/>
        <w:noProof/>
      </w:rPr>
      <w:t>1</w:t>
    </w:r>
    <w:r>
      <w:rPr>
        <w:rStyle w:val="PageNumber"/>
      </w:rPr>
      <w:fldChar w:fldCharType="end"/>
    </w:r>
  </w:p>
  <w:p w:rsidR="00D46867" w:rsidRPr="00770B5B" w:rsidRDefault="00A35037" w:rsidP="00D46867">
    <w:pPr>
      <w:pStyle w:val="Header"/>
      <w:jc w:val="center"/>
      <w:rPr>
        <w:b/>
        <w:sz w:val="32"/>
        <w:szCs w:val="32"/>
      </w:rPr>
    </w:pPr>
    <w:r>
      <w:rPr>
        <w:b/>
        <w:sz w:val="32"/>
        <w:szCs w:val="32"/>
      </w:rPr>
      <w:tab/>
    </w:r>
    <w:r w:rsidR="00D46867" w:rsidRPr="00770B5B">
      <w:rPr>
        <w:b/>
        <w:sz w:val="32"/>
        <w:szCs w:val="32"/>
      </w:rPr>
      <w:t>PROGRAM CHARTER AVION</w:t>
    </w:r>
    <w:r w:rsidR="00D46867">
      <w:rPr>
        <w:b/>
        <w:noProof/>
        <w:sz w:val="32"/>
        <w:szCs w:val="32"/>
      </w:rPr>
      <w:drawing>
        <wp:anchor distT="0" distB="0" distL="114300" distR="114300" simplePos="0" relativeHeight="251659264" behindDoc="1" locked="0" layoutInCell="1" allowOverlap="1" wp14:anchorId="0DA77006" wp14:editId="6B815292">
          <wp:simplePos x="0" y="0"/>
          <wp:positionH relativeFrom="column">
            <wp:posOffset>6059170</wp:posOffset>
          </wp:positionH>
          <wp:positionV relativeFrom="paragraph">
            <wp:posOffset>304800</wp:posOffset>
          </wp:positionV>
          <wp:extent cx="800100" cy="575310"/>
          <wp:effectExtent l="0" t="0" r="0" b="0"/>
          <wp:wrapTight wrapText="bothSides">
            <wp:wrapPolygon edited="0">
              <wp:start x="0" y="0"/>
              <wp:lineTo x="0" y="20742"/>
              <wp:lineTo x="21086" y="20742"/>
              <wp:lineTo x="21086" y="0"/>
              <wp:lineTo x="0" y="0"/>
            </wp:wrapPolygon>
          </wp:wrapTight>
          <wp:docPr id="2" name="Picture 2" descr="http://aviatia.cda.ro/falcon9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iatia.cda.ro/falcon900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867" w:rsidRPr="002D677A" w:rsidRDefault="00D46867" w:rsidP="00D46867">
    <w:pPr>
      <w:pStyle w:val="Header"/>
      <w:tabs>
        <w:tab w:val="clear" w:pos="8640"/>
        <w:tab w:val="center" w:pos="5383"/>
        <w:tab w:val="right" w:pos="10766"/>
      </w:tabs>
      <w:rPr>
        <w:sz w:val="32"/>
        <w:szCs w:val="32"/>
      </w:rPr>
    </w:pPr>
  </w:p>
  <w:p w:rsidR="00FC63D6" w:rsidRPr="002D677A" w:rsidRDefault="00A35037" w:rsidP="00D46867">
    <w:pPr>
      <w:pStyle w:val="Header"/>
      <w:tabs>
        <w:tab w:val="left" w:pos="1365"/>
        <w:tab w:val="left" w:pos="1665"/>
        <w:tab w:val="center" w:pos="5383"/>
      </w:tabs>
      <w:rPr>
        <w:sz w:val="32"/>
        <w:szCs w:val="32"/>
      </w:rPr>
    </w:pPr>
    <w:r>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E280CD08"/>
    <w:lvl w:ilvl="0" w:tplc="2B9C7DEA">
      <w:start w:val="1"/>
      <w:numFmt w:val="bullet"/>
      <w:pStyle w:val="Intertitlutextlung"/>
      <w:lvlText w:val=""/>
      <w:lvlJc w:val="left"/>
      <w:pPr>
        <w:ind w:left="0" w:firstLine="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143D65"/>
    <w:rsid w:val="001B05E4"/>
    <w:rsid w:val="001C57AB"/>
    <w:rsid w:val="0021018D"/>
    <w:rsid w:val="00235FB1"/>
    <w:rsid w:val="00375593"/>
    <w:rsid w:val="004C7553"/>
    <w:rsid w:val="004D1D6E"/>
    <w:rsid w:val="004E409C"/>
    <w:rsid w:val="00505912"/>
    <w:rsid w:val="00562559"/>
    <w:rsid w:val="006D05DD"/>
    <w:rsid w:val="007025C5"/>
    <w:rsid w:val="00750468"/>
    <w:rsid w:val="00793934"/>
    <w:rsid w:val="007A37F6"/>
    <w:rsid w:val="00816517"/>
    <w:rsid w:val="0087071A"/>
    <w:rsid w:val="008A3A45"/>
    <w:rsid w:val="00934604"/>
    <w:rsid w:val="0098170E"/>
    <w:rsid w:val="009A13BB"/>
    <w:rsid w:val="009E412C"/>
    <w:rsid w:val="00A00632"/>
    <w:rsid w:val="00A1598F"/>
    <w:rsid w:val="00A35037"/>
    <w:rsid w:val="00A63351"/>
    <w:rsid w:val="00AD6193"/>
    <w:rsid w:val="00AF0218"/>
    <w:rsid w:val="00BC370A"/>
    <w:rsid w:val="00BF4E74"/>
    <w:rsid w:val="00C509A5"/>
    <w:rsid w:val="00C83C13"/>
    <w:rsid w:val="00CD3615"/>
    <w:rsid w:val="00CF3745"/>
    <w:rsid w:val="00D23FFD"/>
    <w:rsid w:val="00D35CFD"/>
    <w:rsid w:val="00D46867"/>
    <w:rsid w:val="00D474ED"/>
    <w:rsid w:val="00D5630C"/>
    <w:rsid w:val="00D80285"/>
    <w:rsid w:val="00DB2F03"/>
    <w:rsid w:val="00E00CCD"/>
    <w:rsid w:val="00FA1FEB"/>
    <w:rsid w:val="00FB2F19"/>
    <w:rsid w:val="00FC63D6"/>
    <w:rsid w:val="00FC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B87D9A-5384-4CC4-9CEB-6C04EA7C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0032">
      <w:bodyDiv w:val="1"/>
      <w:marLeft w:val="0"/>
      <w:marRight w:val="0"/>
      <w:marTop w:val="0"/>
      <w:marBottom w:val="0"/>
      <w:divBdr>
        <w:top w:val="none" w:sz="0" w:space="0" w:color="auto"/>
        <w:left w:val="none" w:sz="0" w:space="0" w:color="auto"/>
        <w:bottom w:val="none" w:sz="0" w:space="0" w:color="auto"/>
        <w:right w:val="none" w:sz="0" w:space="0" w:color="auto"/>
      </w:divBdr>
    </w:div>
    <w:div w:id="49620392">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1030496917">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286228729">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422485187">
      <w:bodyDiv w:val="1"/>
      <w:marLeft w:val="0"/>
      <w:marRight w:val="0"/>
      <w:marTop w:val="0"/>
      <w:marBottom w:val="0"/>
      <w:divBdr>
        <w:top w:val="none" w:sz="0" w:space="0" w:color="auto"/>
        <w:left w:val="none" w:sz="0" w:space="0" w:color="auto"/>
        <w:bottom w:val="none" w:sz="0" w:space="0" w:color="auto"/>
        <w:right w:val="none" w:sz="0" w:space="0" w:color="auto"/>
      </w:divBdr>
    </w:div>
    <w:div w:id="1618179136">
      <w:bodyDiv w:val="1"/>
      <w:marLeft w:val="0"/>
      <w:marRight w:val="0"/>
      <w:marTop w:val="0"/>
      <w:marBottom w:val="0"/>
      <w:divBdr>
        <w:top w:val="none" w:sz="0" w:space="0" w:color="auto"/>
        <w:left w:val="none" w:sz="0" w:space="0" w:color="auto"/>
        <w:bottom w:val="none" w:sz="0" w:space="0" w:color="auto"/>
        <w:right w:val="none" w:sz="0" w:space="0" w:color="auto"/>
      </w:divBdr>
    </w:div>
    <w:div w:id="1780491689">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 w:id="20158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2" Type="http://schemas.openxmlformats.org/officeDocument/2006/relationships/hyperlink" Target="https://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e.ro/travel-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4" Type="http://schemas.openxmlformats.org/officeDocument/2006/relationships/webSettings" Target="webSettings.xml"/><Relationship Id="rId9" Type="http://schemas.openxmlformats.org/officeDocument/2006/relationships/hyperlink" Target="https://www.politiadefrontiera.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aviatia.cda.ro/falcon900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Vilcu</dc:creator>
  <cp:lastModifiedBy>Dell</cp:lastModifiedBy>
  <cp:revision>2</cp:revision>
  <dcterms:created xsi:type="dcterms:W3CDTF">2018-03-06T12:51:00Z</dcterms:created>
  <dcterms:modified xsi:type="dcterms:W3CDTF">2018-03-06T12:51:00Z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-1801297246</vt:i4>
  </property>
</Properties>
</file>